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09C34" w14:textId="77777777" w:rsidR="00C443EA" w:rsidRPr="00342025" w:rsidRDefault="00ED6CF3" w:rsidP="00C443EA">
      <w:pPr>
        <w:tabs>
          <w:tab w:val="left" w:pos="1515"/>
        </w:tabs>
        <w:jc w:val="right"/>
        <w:rPr>
          <w:b/>
          <w:sz w:val="32"/>
          <w:szCs w:val="32"/>
        </w:rPr>
      </w:pPr>
      <w:r>
        <w:rPr>
          <w:noProof/>
          <w:lang w:eastAsia="de-DE"/>
        </w:rPr>
        <mc:AlternateContent>
          <mc:Choice Requires="wps">
            <w:drawing>
              <wp:anchor distT="0" distB="0" distL="114300" distR="114300" simplePos="0" relativeHeight="251660288" behindDoc="0" locked="0" layoutInCell="1" allowOverlap="1" wp14:anchorId="01F5EA0B" wp14:editId="52482867">
                <wp:simplePos x="0" y="0"/>
                <wp:positionH relativeFrom="column">
                  <wp:posOffset>-551626</wp:posOffset>
                </wp:positionH>
                <wp:positionV relativeFrom="paragraph">
                  <wp:posOffset>5345138</wp:posOffset>
                </wp:positionV>
                <wp:extent cx="10699750" cy="1798955"/>
                <wp:effectExtent l="0" t="0" r="6350" b="0"/>
                <wp:wrapNone/>
                <wp:docPr id="460" name="Textfeld 460"/>
                <wp:cNvGraphicFramePr/>
                <a:graphic xmlns:a="http://schemas.openxmlformats.org/drawingml/2006/main">
                  <a:graphicData uri="http://schemas.microsoft.com/office/word/2010/wordprocessingShape">
                    <wps:wsp>
                      <wps:cNvSpPr txBox="1"/>
                      <wps:spPr>
                        <a:xfrm>
                          <a:off x="0" y="0"/>
                          <a:ext cx="10699750" cy="1798955"/>
                        </a:xfrm>
                        <a:prstGeom prst="rect">
                          <a:avLst/>
                        </a:prstGeom>
                        <a:solidFill>
                          <a:srgbClr val="0737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wps:txbx>
                      <wps:bodyPr rot="0" spcFirstLastPara="0" vertOverflow="overflow" horzOverflow="overflow" vert="horz" wrap="square" lIns="684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5EA0B" id="_x0000_t202" coordsize="21600,21600" o:spt="202" path="m,l,21600r21600,l21600,xe">
                <v:stroke joinstyle="miter"/>
                <v:path gradientshapeok="t" o:connecttype="rect"/>
              </v:shapetype>
              <v:shape id="Textfeld 460" o:spid="_x0000_s1026" type="#_x0000_t202" style="position:absolute;left:0;text-align:left;margin-left:-43.45pt;margin-top:420.9pt;width:842.5pt;height:1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" fillcolor="#073773" stroked="f">
                <v:textbox inset="19mm">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v:textbox>
              </v:shape>
            </w:pict>
          </mc:Fallback>
        </mc:AlternateContent>
      </w:r>
      <w:r w:rsidR="00E67BFF">
        <w:rPr>
          <w:rFonts w:eastAsiaTheme="majorEastAsia" w:cstheme="majorBidi"/>
          <w:bCs/>
          <w:noProof/>
          <w:sz w:val="36"/>
          <w:szCs w:val="32"/>
          <w:lang w:eastAsia="de-DE"/>
        </w:rPr>
        <w:drawing>
          <wp:anchor distT="0" distB="0" distL="114300" distR="114300" simplePos="0" relativeHeight="251658240" behindDoc="0" locked="0" layoutInCell="1" allowOverlap="1" wp14:anchorId="71CB08B1" wp14:editId="368C6F5A">
            <wp:simplePos x="0" y="0"/>
            <wp:positionH relativeFrom="page">
              <wp:posOffset>0</wp:posOffset>
            </wp:positionH>
            <wp:positionV relativeFrom="page">
              <wp:posOffset>0</wp:posOffset>
            </wp:positionV>
            <wp:extent cx="10692130" cy="5634681"/>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orange_Arbeitsschutzorganisation.jpg"/>
                    <pic:cNvPicPr/>
                  </pic:nvPicPr>
                  <pic:blipFill rotWithShape="1">
                    <a:blip r:embed="rId8">
                      <a:extLst>
                        <a:ext uri="{28A0092B-C50C-407E-A947-70E740481C1C}">
                          <a14:useLocalDpi xmlns:a14="http://schemas.microsoft.com/office/drawing/2010/main" val="0"/>
                        </a:ext>
                      </a:extLst>
                    </a:blip>
                    <a:srcRect b="25456"/>
                    <a:stretch/>
                  </pic:blipFill>
                  <pic:spPr bwMode="auto">
                    <a:xfrm>
                      <a:off x="0" y="0"/>
                      <a:ext cx="10692384" cy="563481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0A99">
        <w:rPr>
          <w:rFonts w:eastAsiaTheme="majorEastAsia" w:cstheme="majorBidi"/>
          <w:bCs/>
          <w:sz w:val="36"/>
          <w:szCs w:val="32"/>
        </w:rPr>
        <w:br w:type="page"/>
      </w:r>
    </w:p>
    <w:p w14:paraId="03B533A9" w14:textId="77777777" w:rsidR="00C443EA" w:rsidRPr="0029758D" w:rsidRDefault="00C443EA" w:rsidP="00C443EA">
      <w:pPr>
        <w:sectPr w:rsidR="00C443EA" w:rsidRPr="0029758D" w:rsidSect="00C443EA">
          <w:headerReference w:type="even" r:id="rId9"/>
          <w:headerReference w:type="default" r:id="rId10"/>
          <w:footerReference w:type="even" r:id="rId11"/>
          <w:footerReference w:type="default" r:id="rId12"/>
          <w:headerReference w:type="first" r:id="rId13"/>
          <w:footerReference w:type="first" r:id="rId14"/>
          <w:pgSz w:w="16838" w:h="11906" w:orient="landscape"/>
          <w:pgMar w:top="680" w:right="851" w:bottom="680" w:left="851" w:header="567" w:footer="510" w:gutter="0"/>
          <w:cols w:space="708"/>
          <w:titlePg/>
          <w:docGrid w:linePitch="360"/>
        </w:sectPr>
      </w:pPr>
    </w:p>
    <w:p w14:paraId="4D8B03EF" w14:textId="64328791" w:rsidR="00FD421D" w:rsidRPr="00060656" w:rsidRDefault="00FD421D" w:rsidP="00FD421D">
      <w:pPr>
        <w:spacing w:after="360" w:line="360" w:lineRule="auto"/>
        <w:ind w:left="142"/>
        <w:rPr>
          <w:b/>
          <w:sz w:val="36"/>
          <w:szCs w:val="36"/>
        </w:rPr>
      </w:pPr>
      <w:r w:rsidRPr="00060656">
        <w:rPr>
          <w:b/>
          <w:sz w:val="36"/>
          <w:szCs w:val="36"/>
        </w:rPr>
        <w:lastRenderedPageBreak/>
        <w:t>Inhalt</w:t>
      </w:r>
      <w:r>
        <w:rPr>
          <w:b/>
          <w:sz w:val="36"/>
          <w:szCs w:val="36"/>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914"/>
      </w:tblGrid>
      <w:tr w:rsidR="00FD421D" w14:paraId="380B2242" w14:textId="77777777" w:rsidTr="00CD2223">
        <w:tc>
          <w:tcPr>
            <w:tcW w:w="8222" w:type="dxa"/>
          </w:tcPr>
          <w:p w14:paraId="6922D870" w14:textId="77777777" w:rsidR="00FD421D" w:rsidRPr="00520324" w:rsidRDefault="00FD421D" w:rsidP="00CD2223">
            <w:pPr>
              <w:tabs>
                <w:tab w:val="left" w:pos="567"/>
              </w:tabs>
              <w:spacing w:after="240" w:line="360" w:lineRule="auto"/>
              <w:rPr>
                <w:b/>
                <w:sz w:val="24"/>
                <w:szCs w:val="24"/>
              </w:rPr>
            </w:pPr>
            <w:r w:rsidRPr="00520324">
              <w:rPr>
                <w:b/>
                <w:sz w:val="24"/>
                <w:szCs w:val="24"/>
              </w:rPr>
              <w:t xml:space="preserve">Vorwort </w:t>
            </w:r>
          </w:p>
          <w:p w14:paraId="78D6411D" w14:textId="77777777" w:rsidR="00FD421D" w:rsidRDefault="00FD421D" w:rsidP="00CD2223">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Verantwortliche – Beteiligte – mitgeltende Unterlagen</w:t>
            </w:r>
          </w:p>
          <w:p w14:paraId="4E8CDC1D" w14:textId="77777777" w:rsidR="00FD421D" w:rsidRPr="00B36648" w:rsidRDefault="00FD421D" w:rsidP="00CD2223">
            <w:pPr>
              <w:pStyle w:val="Inhalt2"/>
              <w:ind w:left="0" w:firstLine="0"/>
            </w:pPr>
            <w:r w:rsidRPr="00BB3E77">
              <w:rPr>
                <w:b/>
              </w:rPr>
              <w:t xml:space="preserve">Überblick über wichtige Maßnahmen zur Arbeitsschutzorganisation </w:t>
            </w:r>
            <w:r>
              <w:rPr>
                <w:b/>
              </w:rPr>
              <w:br/>
            </w:r>
            <w:r w:rsidRPr="00B36648">
              <w:t>(nach dem GDA-</w:t>
            </w:r>
            <w:proofErr w:type="spellStart"/>
            <w:r w:rsidRPr="00B36648">
              <w:t>ORGAcheck</w:t>
            </w:r>
            <w:proofErr w:type="spellEnd"/>
            <w:r w:rsidRPr="00B36648">
              <w:t xml:space="preserve">) </w:t>
            </w:r>
          </w:p>
          <w:p w14:paraId="0CE511A4" w14:textId="77777777" w:rsidR="00FD421D" w:rsidRPr="00E22B1D" w:rsidRDefault="00FD421D" w:rsidP="00CD2223">
            <w:pPr>
              <w:pStyle w:val="Inhalt2"/>
            </w:pPr>
            <w:r w:rsidRPr="00BB3E77">
              <w:rPr>
                <w:b/>
              </w:rPr>
              <w:t>Element 1</w:t>
            </w:r>
            <w:r w:rsidRPr="00E22B1D">
              <w:tab/>
              <w:t>Verantwortung und Aufg</w:t>
            </w:r>
            <w:r>
              <w:t>a</w:t>
            </w:r>
            <w:r w:rsidRPr="00E22B1D">
              <w:t>benübertragung</w:t>
            </w:r>
          </w:p>
          <w:p w14:paraId="4AE27088" w14:textId="77777777" w:rsidR="00FD421D" w:rsidRPr="00E22B1D" w:rsidRDefault="00FD421D" w:rsidP="00CD2223">
            <w:pPr>
              <w:pStyle w:val="Inhalt2"/>
            </w:pPr>
            <w:r w:rsidRPr="00BB3E77">
              <w:rPr>
                <w:b/>
              </w:rPr>
              <w:t>Element 2</w:t>
            </w:r>
            <w:r w:rsidRPr="00E22B1D">
              <w:tab/>
              <w:t xml:space="preserve">Überwachung der Einhaltung der übertragenen Pflichten und </w:t>
            </w:r>
            <w:r>
              <w:br/>
            </w:r>
            <w:r w:rsidRPr="00E22B1D">
              <w:t>Kontrolle der Aufgabenerledigung</w:t>
            </w:r>
          </w:p>
          <w:p w14:paraId="6C03F4D5" w14:textId="77777777" w:rsidR="00FD421D" w:rsidRPr="00E22B1D" w:rsidRDefault="00FD421D" w:rsidP="00CD2223">
            <w:pPr>
              <w:pStyle w:val="Inhalt2"/>
            </w:pPr>
            <w:r w:rsidRPr="00BB3E77">
              <w:rPr>
                <w:b/>
              </w:rPr>
              <w:t>Element 3</w:t>
            </w:r>
            <w:r>
              <w:tab/>
              <w:t>Erfüllung der Organisations</w:t>
            </w:r>
            <w:r w:rsidRPr="00E22B1D">
              <w:t>aufgaben aus dem ASiG</w:t>
            </w:r>
          </w:p>
          <w:p w14:paraId="6ED49101" w14:textId="77777777" w:rsidR="00FD421D" w:rsidRPr="00E22B1D" w:rsidRDefault="00FD421D" w:rsidP="00CD2223">
            <w:pPr>
              <w:pStyle w:val="Inhalt2"/>
            </w:pPr>
            <w:r w:rsidRPr="00BB3E77">
              <w:rPr>
                <w:b/>
              </w:rPr>
              <w:t>Element 4</w:t>
            </w:r>
            <w:r w:rsidRPr="00E22B1D">
              <w:tab/>
              <w:t xml:space="preserve">Sicherstellung notwendiger Qualifikationen für den Arbeitsschutz </w:t>
            </w:r>
            <w:r>
              <w:br/>
            </w:r>
            <w:r w:rsidRPr="00E22B1D">
              <w:t>bei Führungskräften, Funktions</w:t>
            </w:r>
            <w:r>
              <w:t xml:space="preserve">trägern und Beschäftigten mit </w:t>
            </w:r>
            <w:r>
              <w:br/>
              <w:t>be</w:t>
            </w:r>
            <w:r w:rsidRPr="00E22B1D">
              <w:t>stimmten Aufgaben</w:t>
            </w:r>
          </w:p>
          <w:p w14:paraId="6BCBB67E" w14:textId="77777777" w:rsidR="00FD421D" w:rsidRPr="00E22B1D" w:rsidRDefault="00FD421D" w:rsidP="00CD2223">
            <w:pPr>
              <w:pStyle w:val="Inhalt2"/>
            </w:pPr>
            <w:r w:rsidRPr="00BB3E77">
              <w:rPr>
                <w:b/>
              </w:rPr>
              <w:t>Element 5</w:t>
            </w:r>
            <w:r w:rsidRPr="00E22B1D">
              <w:tab/>
              <w:t>Organisation der Durchführung der Gefährdungsbeurteilung</w:t>
            </w:r>
          </w:p>
          <w:p w14:paraId="0124E59B" w14:textId="77777777" w:rsidR="00FD421D" w:rsidRPr="00E22B1D" w:rsidRDefault="00FD421D" w:rsidP="00CD2223">
            <w:pPr>
              <w:pStyle w:val="Inhalt2"/>
            </w:pPr>
            <w:r w:rsidRPr="00BB3E77">
              <w:rPr>
                <w:b/>
              </w:rPr>
              <w:t>Element 6</w:t>
            </w:r>
            <w:r w:rsidRPr="00E22B1D">
              <w:tab/>
              <w:t xml:space="preserve">Geeignete Regelungen für die Durchführung der und die </w:t>
            </w:r>
            <w:r>
              <w:br/>
            </w:r>
            <w:r w:rsidRPr="00E22B1D">
              <w:t>Dokumentation von Unterweisungen</w:t>
            </w:r>
          </w:p>
          <w:p w14:paraId="7F891916" w14:textId="77777777" w:rsidR="00FD421D" w:rsidRPr="00E22B1D" w:rsidRDefault="00FD421D" w:rsidP="00CD2223">
            <w:pPr>
              <w:pStyle w:val="Inhalt2"/>
            </w:pPr>
            <w:r w:rsidRPr="00BB3E77">
              <w:rPr>
                <w:b/>
              </w:rPr>
              <w:t>Element 7</w:t>
            </w:r>
            <w:r w:rsidRPr="00E22B1D">
              <w:tab/>
              <w:t>Umgang mit behördlichen Auflagen</w:t>
            </w:r>
            <w:r>
              <w:t xml:space="preserve">, z.B. Genehmigungen, </w:t>
            </w:r>
            <w:r>
              <w:br/>
              <w:t>Erlaubnis</w:t>
            </w:r>
            <w:r w:rsidRPr="00E22B1D">
              <w:t>se, Besichtigungsschreiben</w:t>
            </w:r>
          </w:p>
          <w:p w14:paraId="49946085" w14:textId="77777777" w:rsidR="00FD421D" w:rsidRPr="009D64D8" w:rsidRDefault="00FD421D" w:rsidP="00CD2223">
            <w:pPr>
              <w:pStyle w:val="Inhalt2"/>
            </w:pPr>
            <w:r w:rsidRPr="00BB3E77">
              <w:rPr>
                <w:b/>
              </w:rPr>
              <w:t>Element 8</w:t>
            </w:r>
            <w:r w:rsidRPr="00E22B1D">
              <w:tab/>
              <w:t>Handhabung der Rechtsvorschrift</w:t>
            </w:r>
            <w:r>
              <w:t xml:space="preserve">en sowie des technischen und </w:t>
            </w:r>
            <w:r>
              <w:br/>
              <w:t>be</w:t>
            </w:r>
            <w:r w:rsidRPr="00E22B1D">
              <w:t>trieblichen Regelwerks, insbesonde</w:t>
            </w:r>
            <w:r>
              <w:t xml:space="preserve">re bei Änderungen der </w:t>
            </w:r>
            <w:r>
              <w:br/>
              <w:t>Rechtsvor</w:t>
            </w:r>
            <w:r w:rsidRPr="00E22B1D">
              <w:t>schriften</w:t>
            </w:r>
          </w:p>
        </w:tc>
        <w:tc>
          <w:tcPr>
            <w:tcW w:w="6914" w:type="dxa"/>
          </w:tcPr>
          <w:p w14:paraId="5C47B98A" w14:textId="77777777" w:rsidR="00FD421D" w:rsidRDefault="00FD421D" w:rsidP="00CD2223">
            <w:pPr>
              <w:pStyle w:val="Inhalt2"/>
              <w:tabs>
                <w:tab w:val="left" w:pos="567"/>
              </w:tabs>
              <w:ind w:left="567" w:hanging="567"/>
              <w:rPr>
                <w:b/>
              </w:rPr>
            </w:pPr>
          </w:p>
          <w:p w14:paraId="46A5BA33" w14:textId="77777777" w:rsidR="00FD421D" w:rsidRDefault="00FD421D" w:rsidP="00CD2223">
            <w:pPr>
              <w:pStyle w:val="Inhalt2"/>
              <w:tabs>
                <w:tab w:val="left" w:pos="567"/>
              </w:tabs>
              <w:ind w:left="567" w:hanging="567"/>
              <w:rPr>
                <w:b/>
              </w:rPr>
            </w:pPr>
          </w:p>
          <w:p w14:paraId="5EE512EA" w14:textId="77777777" w:rsidR="00FD421D" w:rsidRDefault="00FD421D" w:rsidP="00CD2223">
            <w:pPr>
              <w:pStyle w:val="Inhalt2"/>
              <w:tabs>
                <w:tab w:val="left" w:pos="567"/>
              </w:tabs>
              <w:ind w:left="567" w:hanging="567"/>
              <w:rPr>
                <w:b/>
              </w:rPr>
            </w:pPr>
          </w:p>
          <w:p w14:paraId="1513736D" w14:textId="77777777" w:rsidR="00FD421D" w:rsidRDefault="00FD421D" w:rsidP="00CD2223">
            <w:pPr>
              <w:pStyle w:val="Inhalt2"/>
              <w:tabs>
                <w:tab w:val="left" w:pos="567"/>
              </w:tabs>
              <w:ind w:left="567" w:hanging="567"/>
              <w:rPr>
                <w:b/>
              </w:rPr>
            </w:pPr>
          </w:p>
          <w:p w14:paraId="263FDCF7" w14:textId="77777777" w:rsidR="00FD421D" w:rsidRDefault="00FD421D" w:rsidP="00CD2223">
            <w:pPr>
              <w:pStyle w:val="Inhalt2"/>
              <w:tabs>
                <w:tab w:val="left" w:pos="567"/>
              </w:tabs>
              <w:ind w:left="567" w:hanging="567"/>
              <w:rPr>
                <w:b/>
              </w:rPr>
            </w:pPr>
            <w:r w:rsidRPr="00BB3E77">
              <w:rPr>
                <w:b/>
              </w:rPr>
              <w:t>Element 9</w:t>
            </w:r>
            <w:r w:rsidRPr="00E22B1D">
              <w:tab/>
              <w:t>Einbeziehung der besonderen Funktionsträger</w:t>
            </w:r>
          </w:p>
          <w:p w14:paraId="7B0CA454" w14:textId="77777777" w:rsidR="00FD421D" w:rsidRDefault="00FD421D" w:rsidP="00CD2223">
            <w:pPr>
              <w:pStyle w:val="Inhalt2"/>
              <w:tabs>
                <w:tab w:val="left" w:pos="567"/>
              </w:tabs>
              <w:ind w:left="567" w:hanging="567"/>
            </w:pPr>
            <w:r w:rsidRPr="00BB3E77">
              <w:rPr>
                <w:b/>
              </w:rPr>
              <w:t>Element 10</w:t>
            </w:r>
            <w:r w:rsidRPr="00E22B1D">
              <w:tab/>
            </w:r>
            <w:r>
              <w:t>Kommunikation des Arbeitsschutzes</w:t>
            </w:r>
          </w:p>
          <w:p w14:paraId="2F0917FD" w14:textId="77777777" w:rsidR="00FD421D" w:rsidRDefault="00FD421D" w:rsidP="00CD2223">
            <w:pPr>
              <w:pStyle w:val="Inhalt2"/>
              <w:tabs>
                <w:tab w:val="left" w:pos="567"/>
              </w:tabs>
              <w:ind w:left="567" w:hanging="567"/>
            </w:pPr>
            <w:r w:rsidRPr="00BB3E77">
              <w:rPr>
                <w:b/>
              </w:rPr>
              <w:t>Element 11</w:t>
            </w:r>
            <w:r w:rsidRPr="00E22B1D">
              <w:tab/>
            </w:r>
            <w:r>
              <w:t>Organisation der arbeitsmedizinischen Vorsorge</w:t>
            </w:r>
          </w:p>
          <w:p w14:paraId="0AEA06ED" w14:textId="77777777" w:rsidR="00FD421D" w:rsidRDefault="00FD421D" w:rsidP="00CD2223">
            <w:pPr>
              <w:pStyle w:val="Inhalt2"/>
              <w:tabs>
                <w:tab w:val="left" w:pos="567"/>
              </w:tabs>
              <w:ind w:left="567" w:hanging="567"/>
            </w:pPr>
            <w:r w:rsidRPr="00BB3E77">
              <w:rPr>
                <w:b/>
              </w:rPr>
              <w:t>Element 12</w:t>
            </w:r>
            <w:r w:rsidRPr="00E22B1D">
              <w:tab/>
            </w:r>
            <w:r>
              <w:t>Regelungen zur Planung und Beschaffung</w:t>
            </w:r>
          </w:p>
          <w:p w14:paraId="4F18668C" w14:textId="77777777" w:rsidR="00FD421D" w:rsidRDefault="00FD421D" w:rsidP="00CD2223">
            <w:pPr>
              <w:pStyle w:val="Inhalt2"/>
              <w:tabs>
                <w:tab w:val="left" w:pos="567"/>
              </w:tabs>
              <w:ind w:left="567" w:hanging="567"/>
            </w:pPr>
            <w:r w:rsidRPr="00BB3E77">
              <w:rPr>
                <w:b/>
              </w:rPr>
              <w:t>Element 13</w:t>
            </w:r>
            <w:r w:rsidRPr="00E22B1D">
              <w:tab/>
            </w:r>
            <w:r>
              <w:t>Information und Einbindung von Fremdfirmen</w:t>
            </w:r>
          </w:p>
          <w:p w14:paraId="7622E864" w14:textId="77777777" w:rsidR="00FD421D" w:rsidRDefault="00FD421D" w:rsidP="00CD2223">
            <w:pPr>
              <w:pStyle w:val="Inhalt2"/>
            </w:pPr>
            <w:r w:rsidRPr="00BB3E77">
              <w:rPr>
                <w:b/>
              </w:rPr>
              <w:t>Element 14</w:t>
            </w:r>
            <w:r w:rsidRPr="00E22B1D">
              <w:tab/>
            </w:r>
            <w:r>
              <w:t xml:space="preserve">Integration von zeitlich befristet Beschäftigten, </w:t>
            </w:r>
            <w:r>
              <w:br/>
              <w:t xml:space="preserve">z.B. Zeitarbeitnehmern, </w:t>
            </w:r>
            <w:r w:rsidRPr="00E22B1D">
              <w:t>Praktikanten</w:t>
            </w:r>
          </w:p>
          <w:p w14:paraId="343A34DF" w14:textId="77777777" w:rsidR="00FD421D" w:rsidRPr="00E22B1D" w:rsidRDefault="00FD421D" w:rsidP="00CD2223">
            <w:pPr>
              <w:pStyle w:val="Inhalt2"/>
            </w:pPr>
            <w:r w:rsidRPr="00BB3E77">
              <w:rPr>
                <w:b/>
              </w:rPr>
              <w:t>Element 15</w:t>
            </w:r>
            <w:r w:rsidRPr="00E22B1D">
              <w:tab/>
            </w:r>
            <w:r>
              <w:t>Organisation von Notfallmaßnahmen</w:t>
            </w:r>
          </w:p>
        </w:tc>
      </w:tr>
    </w:tbl>
    <w:p w14:paraId="43F8C822" w14:textId="7F2C984F" w:rsidR="00C443EA" w:rsidRDefault="00C443EA" w:rsidP="00FD421D">
      <w:pPr>
        <w:tabs>
          <w:tab w:val="left" w:pos="1488"/>
        </w:tabs>
        <w:rPr>
          <w:rFonts w:eastAsiaTheme="majorEastAsia" w:cstheme="majorBidi"/>
          <w:bCs/>
          <w:sz w:val="36"/>
          <w:szCs w:val="32"/>
        </w:rPr>
      </w:pPr>
      <w:r>
        <w:rPr>
          <w:rFonts w:eastAsiaTheme="majorEastAsia" w:cstheme="majorBidi"/>
          <w:bCs/>
          <w:sz w:val="36"/>
          <w:szCs w:val="32"/>
        </w:rPr>
        <w:br w:type="page"/>
      </w:r>
    </w:p>
    <w:p w14:paraId="5D4E9FA1" w14:textId="77777777" w:rsidR="00C30714" w:rsidRPr="00C30714" w:rsidRDefault="00C30714" w:rsidP="005E3F9A">
      <w:pPr>
        <w:pStyle w:val="berschrift1"/>
        <w:rPr>
          <w:sz w:val="18"/>
          <w:szCs w:val="18"/>
        </w:rPr>
      </w:pPr>
      <w:r w:rsidRPr="00C30714">
        <w:lastRenderedPageBreak/>
        <w:t xml:space="preserve">Vorwort </w:t>
      </w:r>
    </w:p>
    <w:p w14:paraId="2C4ECA37" w14:textId="543F09ED" w:rsidR="00C30714" w:rsidRPr="00D102B8" w:rsidRDefault="00C30714" w:rsidP="00C30714">
      <w:pPr>
        <w:spacing w:line="288" w:lineRule="auto"/>
        <w:rPr>
          <w:sz w:val="22"/>
        </w:rPr>
      </w:pPr>
      <w:r w:rsidRPr="00D102B8">
        <w:rPr>
          <w:sz w:val="22"/>
        </w:rPr>
        <w:t xml:space="preserve">Die grundlegenden gesetzlichen Anforderungen zur Arbeitsschutzorganisation und zur Durchführung der Gefährdungsbeurteilung sind in </w:t>
      </w:r>
      <w:r>
        <w:rPr>
          <w:sz w:val="22"/>
        </w:rPr>
        <w:t xml:space="preserve">der </w:t>
      </w:r>
      <w:r w:rsidR="00322394">
        <w:rPr>
          <w:sz w:val="22"/>
        </w:rPr>
        <w:t>VBG-</w:t>
      </w:r>
      <w:r>
        <w:rPr>
          <w:sz w:val="22"/>
        </w:rPr>
        <w:t xml:space="preserve">Schrift </w:t>
      </w:r>
      <w:r>
        <w:rPr>
          <w:sz w:val="22"/>
        </w:rPr>
        <w:br/>
      </w:r>
      <w:r w:rsidRPr="00D102B8">
        <w:rPr>
          <w:sz w:val="22"/>
        </w:rPr>
        <w:t xml:space="preserve">„Gefährdungsbeurteilung – So geht’s“ der VBG beschrieben. </w:t>
      </w:r>
      <w:r>
        <w:rPr>
          <w:sz w:val="22"/>
        </w:rPr>
        <w:t>Sie</w:t>
      </w:r>
      <w:r w:rsidRPr="00D102B8">
        <w:rPr>
          <w:sz w:val="22"/>
        </w:rPr>
        <w:t xml:space="preserve"> unterstützt bei Planung, Durchführung und Dokumentation der Gefährdungsbeurteilung.</w:t>
      </w:r>
    </w:p>
    <w:p w14:paraId="76969D5F" w14:textId="77777777" w:rsidR="00C30714" w:rsidRPr="00C30714" w:rsidRDefault="00C30714" w:rsidP="00C30714">
      <w:pPr>
        <w:spacing w:line="288" w:lineRule="auto"/>
        <w:rPr>
          <w:sz w:val="22"/>
        </w:rPr>
      </w:pPr>
      <w:r w:rsidRPr="00532F2D">
        <w:rPr>
          <w:b/>
          <w:sz w:val="22"/>
        </w:rPr>
        <w:t>Dieser Basiskatalog „Arbeitsschutzorganisation</w:t>
      </w:r>
      <w:r w:rsidRPr="00532F2D">
        <w:rPr>
          <w:sz w:val="22"/>
        </w:rPr>
        <w:t xml:space="preserve">“ </w:t>
      </w:r>
      <w:r w:rsidRPr="00C30714">
        <w:rPr>
          <w:sz w:val="22"/>
        </w:rPr>
        <w:t>erhebt keinen Anspruch auf Vollständigkeit. Es können im einzelnen Unternehmen Gefährdungen und Belastungen auftreten, die hier nicht enthalten sind aber für das Unternehmen bedeutend sind. Deshalb muss jeweils vor Ort geprüft werden, ob alle tatsächlich auftretenden Gefährdungen und Belastungen in der Gefährdungsbeurteilung des Unternehmens erfasst und geeignete Maßnahmen zur Minimierung des Risikos getroffen sind.</w:t>
      </w:r>
    </w:p>
    <w:p w14:paraId="65B07AF1" w14:textId="0B204EB5" w:rsidR="00C30714" w:rsidRPr="00D102B8" w:rsidRDefault="00C30714" w:rsidP="00C30714">
      <w:pPr>
        <w:spacing w:line="288" w:lineRule="auto"/>
        <w:rPr>
          <w:sz w:val="22"/>
        </w:rPr>
      </w:pPr>
      <w:r w:rsidRPr="00C30714">
        <w:rPr>
          <w:sz w:val="22"/>
        </w:rPr>
        <w:t xml:space="preserve">Mit Hilfe dieses Katalogs soll überprüft und dokumentiert werden, ob die notwendigen organisatorischen Voraussetzungen zum Arbeitsschutz im </w:t>
      </w:r>
      <w:proofErr w:type="spellStart"/>
      <w:r w:rsidRPr="00C30714">
        <w:rPr>
          <w:sz w:val="22"/>
        </w:rPr>
        <w:t>Unterneh-men</w:t>
      </w:r>
      <w:proofErr w:type="spellEnd"/>
      <w:r w:rsidRPr="00C30714">
        <w:rPr>
          <w:sz w:val="22"/>
        </w:rPr>
        <w:t xml:space="preserve"> geschaffen sind, beziehungsweise, welcher Handlungsbedarf noch besteht. Dies betrifft das Unternehmen als Gesamtorganisation und kann daher unternehmensweit und muss nicht für die einzelnen Arbeitsbereiche gesondert geprüft werden.</w:t>
      </w:r>
    </w:p>
    <w:p w14:paraId="14721A57" w14:textId="77777777" w:rsidR="005E3F9A" w:rsidRPr="005E3F9A" w:rsidRDefault="00C30714" w:rsidP="005E3F9A">
      <w:pPr>
        <w:spacing w:after="120" w:line="288" w:lineRule="auto"/>
        <w:rPr>
          <w:sz w:val="22"/>
        </w:rPr>
      </w:pPr>
      <w:r w:rsidRPr="005E3F9A">
        <w:rPr>
          <w:sz w:val="22"/>
        </w:rPr>
        <w:t>Als Maßnahmen werden in diesem Katalog diejenigen vorgeschlagen, die typischerweise in der Praxis anzutreffen sind oder die sich in der Praxis bewährt haben. Auch hier ist im Einzelfall zu prüfen, ob die vorgeschlagenen Maßnahmen für das Unternehmen überhaupt ausreichend oder sinnvoll und notwendig sind.</w:t>
      </w:r>
    </w:p>
    <w:p w14:paraId="235A5FBF" w14:textId="7D0DC601" w:rsidR="00C30714" w:rsidRPr="0029758D" w:rsidRDefault="00FC7ED6" w:rsidP="005E3F9A">
      <w:pPr>
        <w:spacing w:line="288" w:lineRule="auto"/>
        <w:sectPr w:rsidR="00C30714" w:rsidRPr="0029758D" w:rsidSect="00986EA8">
          <w:footerReference w:type="first" r:id="rId15"/>
          <w:pgSz w:w="16838" w:h="11906" w:orient="landscape"/>
          <w:pgMar w:top="680" w:right="851" w:bottom="680" w:left="851" w:header="567" w:footer="510" w:gutter="0"/>
          <w:cols w:space="709"/>
          <w:titlePg/>
          <w:docGrid w:linePitch="360"/>
        </w:sectPr>
      </w:pPr>
      <w:r>
        <w:rPr>
          <w:noProof/>
          <w:lang w:eastAsia="de-DE"/>
        </w:rPr>
        <mc:AlternateContent>
          <mc:Choice Requires="wpg">
            <w:drawing>
              <wp:anchor distT="0" distB="0" distL="114300" distR="114300" simplePos="0" relativeHeight="251662336" behindDoc="0" locked="0" layoutInCell="1" allowOverlap="1" wp14:anchorId="5D17DFC0" wp14:editId="319E7358">
                <wp:simplePos x="0" y="0"/>
                <wp:positionH relativeFrom="column">
                  <wp:posOffset>-6985</wp:posOffset>
                </wp:positionH>
                <wp:positionV relativeFrom="paragraph">
                  <wp:posOffset>124460</wp:posOffset>
                </wp:positionV>
                <wp:extent cx="9603105" cy="3299460"/>
                <wp:effectExtent l="0" t="0" r="0" b="0"/>
                <wp:wrapNone/>
                <wp:docPr id="7" name="Gruppierung 7"/>
                <wp:cNvGraphicFramePr/>
                <a:graphic xmlns:a="http://schemas.openxmlformats.org/drawingml/2006/main">
                  <a:graphicData uri="http://schemas.microsoft.com/office/word/2010/wordprocessingGroup">
                    <wpg:wgp>
                      <wpg:cNvGrpSpPr/>
                      <wpg:grpSpPr>
                        <a:xfrm>
                          <a:off x="0" y="0"/>
                          <a:ext cx="9603105" cy="3299460"/>
                          <a:chOff x="5080" y="-85725"/>
                          <a:chExt cx="9603634" cy="2998380"/>
                        </a:xfrm>
                      </wpg:grpSpPr>
                      <wps:wsp>
                        <wps:cNvPr id="8" name="Textfeld 8"/>
                        <wps:cNvSpPr txBox="1"/>
                        <wps:spPr>
                          <a:xfrm>
                            <a:off x="17146" y="-85725"/>
                            <a:ext cx="9591568" cy="708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48" name="Textfeld 448"/>
                        <wps:cNvSpPr txBox="1"/>
                        <wps:spPr>
                          <a:xfrm>
                            <a:off x="11876" y="2317134"/>
                            <a:ext cx="9562992" cy="5955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feld 449"/>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450" name="Gruppierung 36"/>
                        <wpg:cNvGrpSpPr/>
                        <wpg:grpSpPr>
                          <a:xfrm>
                            <a:off x="2479675" y="513715"/>
                            <a:ext cx="2252345" cy="1727835"/>
                            <a:chOff x="0" y="0"/>
                            <a:chExt cx="2252345" cy="1727835"/>
                          </a:xfrm>
                        </wpg:grpSpPr>
                        <wps:wsp>
                          <wps:cNvPr id="451" name="Textfeld 451"/>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2" name="Bild 2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453" name="Gruppierung 35"/>
                        <wpg:cNvGrpSpPr/>
                        <wpg:grpSpPr>
                          <a:xfrm>
                            <a:off x="5080" y="513715"/>
                            <a:ext cx="2242579" cy="1727836"/>
                            <a:chOff x="0" y="0"/>
                            <a:chExt cx="2242579" cy="1727836"/>
                          </a:xfrm>
                        </wpg:grpSpPr>
                        <wps:wsp>
                          <wps:cNvPr id="454" name="Textfeld 454"/>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r>
                                <w:proofErr w:type="spellStart"/>
                                <w:r w:rsidRPr="00A23DA4">
                                  <w:rPr>
                                    <w:rFonts w:asciiTheme="minorHAnsi" w:hAnsiTheme="minorHAnsi" w:cstheme="minorHAnsi"/>
                                    <w:b/>
                                    <w:sz w:val="24"/>
                                    <w:szCs w:val="24"/>
                                  </w:rPr>
                                  <w:t>beurteilung</w:t>
                                </w:r>
                                <w:proofErr w:type="spellEnd"/>
                                <w:r w:rsidRPr="00A23DA4">
                                  <w:rPr>
                                    <w:rFonts w:asciiTheme="minorHAnsi" w:hAnsiTheme="minorHAnsi" w:cstheme="minorHAnsi"/>
                                    <w:b/>
                                    <w:sz w:val="24"/>
                                    <w:szCs w:val="24"/>
                                  </w:rPr>
                                  <w:t xml:space="preserve">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r>
                                  <w:rPr>
                                    <w:b/>
                                  </w:rPr>
                                  <w:t>Inbezugnahme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5" name="Bild 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456" name="Gruppierung 40"/>
                        <wpg:cNvGrpSpPr/>
                        <wpg:grpSpPr>
                          <a:xfrm>
                            <a:off x="4954270" y="513715"/>
                            <a:ext cx="2263140" cy="1727835"/>
                            <a:chOff x="0" y="0"/>
                            <a:chExt cx="2263140" cy="1727835"/>
                          </a:xfrm>
                        </wpg:grpSpPr>
                        <wps:wsp>
                          <wps:cNvPr id="457" name="Textfeld 457"/>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8" name="Bild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wgp>
                  </a:graphicData>
                </a:graphic>
                <wp14:sizeRelH relativeFrom="margin">
                  <wp14:pctWidth>0</wp14:pctWidth>
                </wp14:sizeRelH>
                <wp14:sizeRelV relativeFrom="margin">
                  <wp14:pctHeight>0</wp14:pctHeight>
                </wp14:sizeRelV>
              </wp:anchor>
            </w:drawing>
          </mc:Choice>
          <mc:Fallback>
            <w:pict>
              <v:group w14:anchorId="5D17DFC0" id="Gruppierung 7" o:spid="_x0000_s1027" style="position:absolute;margin-left:-.55pt;margin-top:9.8pt;width:756.15pt;height:259.8pt;z-index:251662336;mso-width-relative:margin;mso-height-relative:margin" coordorigin="50,-857" coordsize="96036,299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l1xJzpdJIPYntZdWXYMeNYovoOOtdDEsajyhkgxxuNl&#10;vVWsmKWsPsxfMKNiuz8q8biojh/kv2LP2vfnHcKk2Iyylegd5vTcRJSx3jtXtHhtXXxO5qw3Vc/5&#10;MTMqoDum6AYutD258D7W0sJTz8OcahwpkKFDTYr8PpS9LqTAZfFJo78AFyDo3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B6+gjBKlLZuZwYFEI56UDCIh+0a4Gs&#10;Nc/a7YEB2+cddsD8fpUubPCzQj/udQBnE9hdwxRlZLoFooaFHOg4SrNB3mr9F63Zzbl1EW3MLq3V&#10;RJtPlvxeXsEX1XY6i3k7wbNzFWtlxB/mKyxMyMK2dtYAsq3Fne3g5tK8jb3YrqWZww6CwWQAGyDk&#10;38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cV8n0REC&#10;aXOk5M28Bz9NI21wXz1+bfz5PcPEsK2n7SvIoeuKOn+iTPniOwU0OGzI/gNtAQRi5QMeM+/ln5It&#10;bdseJPVZfEiXmW7a+l3HY8BrnWt7PjPH1719AQsFu9YxwXKGQHb/wXk6e61FzanUoS4X9t64zg4s&#10;54+IrrZ+nkNIe2sSAB0g4t8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h/85X4lrtcNqeMxMyyt1CRymO6RGeEzrLqtt1m3X4dRRYHNLm3rxzxQItLj4&#10;v5tLEyOXPoGgkKUmwQb08fV/3pcGeGkEQr1W3V7NXHPLDgUz2l9Yu+iAWF/v2LHhpNNDF5gr0q1q&#10;o3xTn/sJj2uez72DfGp8W/2O+t8OWAwKCM6G00JMADIgzd+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tGzFx+NJ&#10;+fUzyoyqKxXFcl65cWaKlFMUTk2Ji/IaWLuZZd3GCySdknbuexfyheqiqz+BSZ2sQvAtlLotT2nX&#10;MGlYkm+qDcjokZpUXKOsxS4la1IYJi0/KPwTbZqlPfOA1P4/fjPCSm5jdQwbpi+3bVM87PjDkCy7&#10;2Uxl2Eg66x6QaaJfACcg2N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Gjda8si6KkJ1Q5Bs8ab3C/wioqPZBeYWPbDIQ94Sh2x6xgC&#10;KH22fs/aJrkUfJYdyv/L6QntaImuPw7tt77SLoTy6hO48ZD4/wTBB1hTBwIA4Krn1f1xWNd9fNYT&#10;ECNDacFjCGjZS5kHCMhWRiBAIGSSt3de3stOSCBMEQcVCmprxXXWagAzIMzf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GTPMAWRQAKZL3l7v+RlAbKnYBniQK2ePdxQtPaqp4g4igqtCqeeiHin548r2vv+iU+xvnBP&#10;6aJUsfKj3SvsmOZni5+fEXhqWuCBQJuZjmN9OWBrYGNUbnfzP+0r8l41+qKygq9qs+SkormSkx5U&#10;Ju9vCgvWbLHX+EUC+eZ4Dzn4C3vzWGYAFSDq3/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Gwq7Cj+1Be07lEGvMzRWZk/XDJb9lt/mCTXinMQqRHaD/1VlX9FScXKF&#10;X+qw/KircE2QBnaWh12AFfa9e/vSm1s7tvVm1TSvKAvMYzXakUfs+fX3ZJt4/rWxhbtF0mpPqhOY&#10;rvwtbgp84poM64ZnOJ7uDUuD9tm2xbKIXe+de3Iz2koQAC8g0N+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h77GrHI&#10;6ji2FlmwnIUVo0Y8vHAWCZucH+FyEsZ3UHGSRLrDIVwg/IjtRuwTBMzGFUtBrrRegoWhFloB2MWo&#10;t8uN2A3oUvf3GASK7ZyD9UXd2eGPpaGGHGyxYai3tqux89E/2/hhWtAI67WYbHSXVR6mELN0xVeY&#10;eoyfhQUI/ofwczG2ADEgzt8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ghCQkIYQr5ODKRQLkgEDIQUgIR0JCgHCE&#10;hAQQRUEusSIooGhBxQtQ1+u3mbHTl33JH9CHz/t3vgpvCFD5RbxpDoStt4Sg19SROQ/UcQWLzams&#10;Ww0Z/HEpUTxcVdhoLmfqulkVBn2JsFdTKDM1URv7lRSdRUrWWWopelMNtd1oL1Dza4MAISDe3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0U9x&#10;3cpLcU9WBTxtQ5q2Idt2BxQ57gGV234o9T4EZ/wd/kt4fUU1geVxHI9jG3UVx+4ogzrjisqiMuAI&#10;A4IgUqWHXoy0UAMpBFIgQBJKSIP0DgQCCEOoIkIQRTAJQVzQGbAfC7jq6BhnlhXxbtaHfYwPn/fv&#10;Off87zk/IA33XhDHBf8hADIgzd9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FFtH1AucgRGLwdQ7uXwuG2ew2Cvh0Pf&#10;vXkO3Y+XOjb9usW94tGeJZb7R1ZnDQd/q70bFiC/HXVE0I8NZvWRQik3GIj4Xl5M7HUpNvpaMj6y&#10;x/AX3XUW1eSdhgH8YwnQqmhdKFZFRCQOCsgqm6yyZP2SL/tGAkkIBAShCqIVC9biwoxirdYjAC4g&#10;0d9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NnrwdqFrjT46Nxui02ljdOw1QYfhPciYMEXGrNlfbNdXWNNpFgbwP02xMYoy&#10;tnHk0QEFFBCBgJEQSggkpJDeiIQWOiYIAST0EukGGJAqZRERUXlQ1EUdWSs66ri66wzsoiiroiOK&#10;igwQzn7XysXv+pz3fN/NC4QBRyDcRYadwO0V8sEJCDMAISDe3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M7cJzuWUamozKiJPJLRoDyccU95MOO5an/m&#10;qGpvJqj2YLuzQDkZmD0JmIX33XnuCD7Gcyz1QYNlHNS9IoB4sEJC3lqudWgpTZ7WsNBCv1hSyLbO&#10;W8ivKVwuPDn7k/9xXadRTd1pGMDfJOwGKChIlSqggiKb7IFAViy4gcpmAoQ1QAIJIZAQTAhLACgg&#10;198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OViFqtdqFtUvlobyxYqrs2L1y/OCfGqDA7wUyllFvmZSltsjNVdlkZa7gZ6RV8RXqN&#10;IDWt0TE57YQoUXF5liztAfZGlJg2LkxMA2FSGpCTvcO78FcynkMWQlfy8R3g364TOHsdXE1BDcVs&#10;tKvEGm0rEVI3F8+nlRUtItYWBrJWq0P11SoAHiDh34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7D7KtZIWmg8DugkgcxpIOgVEkibunXXD7jlf7Jpb&#10;iZ1zG7BjPghvz4dg23wEgm1xCLKlMm/ZVMwWm44TaDNxNtms3I22fu4btkm79baLduts9+3WzT/h&#10;rp39ym7tOdZ+7dlXnKX8YwPA0AjtwhHAMgkYTgDZZ4DUOeAAqeGei0DwZS62ACYg2d8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3OqN7B&#10;KfU8tKrfR4t6GZrVaTiuXoMmzYc4ptmII5oiHNaUwa7ZjkaNFfXO9TjofAIHXNqxz/UBbG4vYHUT&#10;UeMuYvcbiD70+/LYkAc83rc9FLjNfHyp8cJF1z447TYQre7DcNxjPI55TMdhz9mwe/4RDZ6LUO+5&#10;DAc903FAm4n92g3Yp/0IABcg6N9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LijsQ5DbJ5nMvsDK7BeY1H6bSezvk0/o8xdMWh9l0rooKyOv2WjVIXNkNxkkXcRD&#10;q0EDXW00mpvsDAbHC6hqSISmIRWVjTyoGwugchaj3KmA0qmBwmmE3FUPmcsNqcsPiWsApa4JVuKa&#10;Z2LXOSZyvUq+R37LRM6/M7EzysSNT92wAyfJADkgxt+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GSy&#10;G7LRyGPls9EpRaMKu4u1jKtaVr6EyCwiHxYiW8MuqHa6reouX2mB83Owd3KNI+0Mx2sbR/0+Pndw&#10;vZXjZbOHs2yuBq138lWDU6BWdwnVSudoWZ1HqN4lVnUuiVrqmqJa10wtcc3RItd8WdyKVONWrmq3&#10;Gs3vWq+qro2q6Nakee4tKgAsINPf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TfMwB+m6YcJcBijO3F8J/XYcZClhZ7Y9hH4&#10;TH54ndS5lHzn0cLTiTljNfw9kpESxm2IcD4KtoLtkcX7cfCE7i/iT4E95OQZcvIsC+p36dN9+HGA&#10;S/kAQ/AATX6Awu4nmftxfh9n9PmjPPc+uCwP+Z5PvgvamYXkemIv/MRrhJd1FD8jfAA2IMnf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28xobXT8bTZ3FUydodT6q01vV6XfrNHF1mpg61UCder6fSqWfhqSP&#10;yrGGD7V7mi0QB7QHaEF6oMTvPM8y2ExyjXIfwq5Zxn4F+7SwzppF1n4O1gEO2kEOnCEOlmH8aIQ2&#10;NpgGk9dArEE8GuMwD8eAZnGEJm34JtCQDP2OA+GepgldA/oANiDJ32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5jzEHzf/xpFznXAlAycDHvRa0mYj5CzYxtWagaLCRJ4RGcmzXMzC1FPmEB04D+vgMqBDysM6&#10;dpmk4+Hu60TL5m8S39lzL/7Se+uhve1Lrv2CvONt23j0qMPv+zhkR7tSFhshaxihTKis5ILEQp7i&#10;m8lFtgmYphspM1TsfUDsrwIGWolkADYgyd9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zaRAy0QBNJrOJFi&#10;DiNTzaIVmpkalXYape2artLpppCG7qlKs36y0q6frPDoxyoH9QHkYHew/m/4HzLwYAP0aSiAYIPg&#10;9CHQAhs4BSkb7BLEOquy6hETV/+A3kC/S6PzFhvY4utEvnyO0Kq6ipdqp7Hyrim0qnuytqNnAqUz&#10;jFcbeserzAApINbf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bg71Dwnepc8oQTxJxiRSX+ExseMnkwLvZ+YRRfzcwPEpQV+4uuF&#10;JPGDQv+useLAttGSoMbREmbNWAlHOFbMqRgrkgQyt0hBlso6EGish2t7ZL52q8jMjStJP5xVlx1c&#10;NFDtfGWh27pgby566YIr/q8nkT9Doie9oIadfhZ8Kmwq+hxjMgAjINzf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EqmQ5rKgILDhEbiC63W&#10;HxpLEFQVYVDULYK0IQ6SxkSIm1gQHkuF4C9s8M9kgN/OQVYnybrGBe8uD9xnxCBJdmeRfJ6bD95b&#10;EXj9YmQ9k3gGTbAX5JE0ZCfRoWAxoElnQif2g14dAJ05GNrycKiXR0PxSTyk25Ih2Z8K8dF0iE5m&#10;QHgmEwAsINPf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SFDEQPMPvEE6xe8XnCKJ5ld0W/JjpigGjZDcxGCTAaJECvk0CIKcDB&#10;PYjEriXFzqnEc6g/Qe8LHNDvxZ9Tfitbb3arbIvlTHHgxxfyyaVnciIdpzKlLkfTUjxHk9U+w0la&#10;/wFZReChhLoQY3w7syvuELsjdpRslZzhNktucxtj/yQb4oBTGwAdIOLf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vouK+wI0cxrX6eb2bbZMO3QDtOk&#10;g3ssd7Vk2O1okjnFHih32dLY6L6poUsQ2XBCtL7hA3JftL7+B+H6OhRsqEXPyBr02Fi11At6Ls3R&#10;LF4uoxrsBxil/IFWgMO0Azb0AFT1qoOijwfyfkemoM9LNaf3PfWMoxFaKUei9Hb3xPLiuxNNtwAq&#10;INXf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zBUbxGBV7iFl7gGZ6/b0l9z+sRLozv0oglbMh68Crz3soHosHnEBYh/EY0JVE6&#10;ZdL497WYRfPf12IV467FK9biBXbhdxzmkDmDJ6jCYw6cR/zGQ3pQz8N6RCPGbuQM4WaAMBhr26Fj&#10;LWQTu5j9YdUVQhPPNqWwn4YRa6GejDfqXLxSz8EALyDQ3w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WlJFxVMucR+eYQ6O&#10;UfugBdiRBWzkWlbz3cN11BtkqM0IRLXxOVRmjkO5aSrKTLMFl2mBUGxKkxSasqROk12Wl1koX5hZ&#10;rrBlupXZxpVqi3GjJsu4S5uZ8YbOmHFal5FxQ5uR8bMmI0NUGQ2i0o+il4vxfW3w22Zgfza9jpU5&#10;4Hgl11LPddQAIiDd35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f/8YED7fXgTzsOLV2IYAUNhCIRBBERBDMwDB3rZ6CxFo0z/1gpGrNMFrWX8&#10;Oxh7A+N2MC1bmJ5uctvFdO0jv8NM3XG9rrP6G9/+lWq8xGj/5wU4A6evxNCnbYEGPkeQ53XkF43m&#10;bOqWgJ6Tac9Fo1DvMCdvqZplWKfXiOM8cbxMHC+qkwAyIM3f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oHkBZR/&#10;9kLq2FYSQ3EkhJKFifiQWZQRF6ohNtRCTKiH7aFhokNTbA0dYYuCVGToFhGhbxAx/hPxJyLH5OT3&#10;GWwRZ6VxSEyJoBgQ3aLVpzko7UppFysi5Y1KX7ExdUIZcDqS2LkYosMJRIVT2RLOYnO4gIiwhU1h&#10;fdRhvdywbhIeE8tCeQA2IMnf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ziiTAundVr1FFtUqi6RO01FWqr&#10;cSpQ0yB/bataasNqru2VzxmX1zmhRudmeZyPyO18QnXOz8rpfEE1zldV5XwL/gAfcU+FUMvZjcZR&#10;NPdgC7Z6sD2UXqMwyO8+nkWgk//DvNdel6WAq1CtLotaXKVqdleryV0vr9unxvp2NdRHVF8/KLcA&#10;PiDB3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Zg3rBbNDKdRPH3gyeNeBPfYIdjhQ4vKwh&#10;DWTAlQtXIVyl8FTDE+L/Rmy341UPERoiW8t5ug5PtxG1vWTwGLgIboI49+LaBM8oR8oSRuM+xp85&#10;oBVEua4DIZ5Nx6eaKYmqsTsVTHIrkJCqaptPVbYsVdry4CqGq4IuVgNfvabZWlVi61IASSC237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63BoWHPdT6u72SYYNnKiKp9wR07q0c&#10;Vu5QKkdoSEyt0sVmKbqic1XtUYXNmkihtiWisqORUN1Zf7Wm3dx+NexbA3mHNoLo+FaQIYZ6Z2to&#10;cHeABr9LCwpM6BN5BH1cRE0Z5TML+zPZEl0SV9ERn6bWxmRrmmkFnWpKqa6RJNXLI2Q9VSR5lwA+&#10;IMHf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KKUW4ml1MbL1TH1rFqyKKc+RCRoDBbV3CSI&#10;mhuDa+7VEit7KiUBmd9LA0d1EwjV5aDuuPzX9lNblwfOb597ZKo8NW1xfOyFvXH3pKur+JEXvmrE&#10;P44/iGdwekI5jM4oHrWDUhzTRi8Pb2VWE1u414Oar9biWqpF/i1NooDbXTW4hr5ySQAtINLf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jFskFOPfrupzhrCD2oCJ9M14pG/KkN3IOL8FZH9n+FeezcGlApcTb3MwZjNpQfaTknCv&#10;xwJa4BCHE9Ybk0Dpospi2qIy2U0RBXE/hZULbhPqE9T4LmEVfkRYin/KKyK8iFWGzVDzwhci1gLC&#10;kAyRB7QBC+mbImQmUpC+qTDZDPLNd35UXfkAKyDU3/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MsmDVhbp+ZlFbnYbk0vdDrSz&#10;N/yMG65yrWsuC9wOXkgK2PcvdcTOc1lxW1sLEjf8c41iTfNGdWHTtoy8xt05WQ3f5mvqqwpV9Q1F&#10;yfUdxcr63uKUhqECdf0fOamnJtPTTk1pdMHm+QT7DMnA93TysJFJbp8zINcuM8nFXhY5f3epXlMP&#10;xwAhIN7f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iYx7CEJ8MMC2gT8GlDBNMGkNF6iKR1sYiejiXMachjaqGSycQaJo12JgO9xM5PgOdOw9+D&#10;htCDiWAfwk8LQhELgUod8BfPgF+2LngVeuCu1seCNgNwthiCs5MYMILPfmKYOEFcNIbPdeIe8Zx4&#10;ZwTOFIH/M/wfg0/8PkPAfBrB85mQeBIAFiDp31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LPP0mUL6U5ir//thDHyfMJNylz8CnU2fjNwOv6LwKmEN5SJyz/7TSQh&#10;n3E28hpPRsfGkpGnNShuP+5gD6BMBzwfu6doH7wTO8PfJO7wZ7Ev7OSHEp/lnbPf4Cc5fcTNcr2f&#10;nee+nCn3WEzXeM1zKn3m0upIM6kt5BspnZTJ5MHA8eSpoAAjINzf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ShZ97tTig4LAJ2qw7xJd+DK&#10;eQHOwRD04HAVQnvrYR80wty3DKGmBoSWN1ig+kYaVTf+iShvmEWWNAQyC+vDjfPrYs1ya1Mss2vk&#10;bEW1ylZeVcBNryrnpVUuFSRXNAkTKtpc4vTdolj9EXGM/gcw6hKrf/8fvus0qqlrDQPwuzMAgYAh&#10;iAArINTf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zJgDLgNj/gl48jYFb5M+1f2K3CbfEKYUdwktBUPBfTG1nPk8JfDEg80C&#10;PREmkVmERbrAeQg8jIWNhJtOoOkCDRfOPkNwHwvBbTQEOXEYBwETyTQyhywmqSSbrCBVZD3ZTFrI&#10;m8RODpIOcpz0kAvkErmOn3EHT/ATP8IvDP0KwZP9rXoEADMgzN8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Opg&#10;0xqRrrUgTZcupOpyhBTdCjFZt1a06Ools26nlKDrUMRHn1GYom8o4qIfktdElvoxDXKb5eenccAp&#10;aney/NtnZZ3NZyPfq/i9lHYULHZG7uJxWKKfjky9D2z6AKTrQ5Gqj0SK3oBkfSKSDKmCxZAtJBqW&#10;CwmGctFkqJPiDNul2Jh2RQAnINj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3VIB9C5YXY78M++XYtmF7gy4w6Z7XLv1T+/HxMJPu&#10;n0mXC+jd0el2zY/hQzgJx1rXoP/hkdzwzRefIvCnB1pJ+krD8WECGi9g34j92fjxImlowX4x9q3Y&#10;L8e2Ddsb9YG2oVxNGr+hP+kdjtCnPH6jt4hiAyot1MNhOPR/a7gHN+WIphcAKyDU3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U/+Tvop+DfD2ThPWoY1rSxFj2AG1mwiliSDXEZ58V4zqAH5JDJP0dP8ZMw1yOCJVIgnRsGeRAV6&#10;eijA84j8PSwgDxuOZ/yDQubO5b4G4DU9zwI6pKkYk6l0bzl0cTn0c/BvgLuuXKpZyBnxBHsT11z+&#10;H1eGFvltGPn1IVRXahTH+5HkZQA7IMTf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Sq2G1Vgt8hj&#10;T5PbnqU8e75yHSVyOXzKSQspO61BWenjlZk+TU5nt9KdK+XI2Cp7xl7ZMl6QNfNN8KlsmRHZwR72&#10;/Ri8m/Gzaxn77geLsEidjD1TsGwtfvJArQyjRqqokfLcGHkyk5TrNCvHaVOW06nMjFxQqIzMCjkz&#10;hyo9K6w0TKE9ewA0IMvf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">
                <v:shape id="Textfeld 8" o:spid="_x0000_s1028" type="#_x0000_t202" style="position:absolute;left:171;top:-857;width:95916;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" fillcolor="white [3201]" stroked="f" strokeweight=".5pt">
                  <v:textbox inset="0,1mm,0,1mm">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v:textbox>
                </v:shape>
                <v:shape id="Textfeld 448" o:spid="_x0000_s1029" type="#_x0000_t202" style="position:absolute;left:118;top:23171;width:95630;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" fillcolor="white [3201]" stroked="f" strokeweight=".5pt">
                  <v:textbox inset="0,0,0,0">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v:textbox>
                </v:shape>
                <v:shape id="Textfeld 449" o:spid="_x0000_s1030" type="#_x0000_t202" style="position:absolute;left:74288;top:5137;width:2159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" fillcolor="white [3201]" strokecolor="#747070 [1614]" strokeweight="1pt">
                  <v:textbox inset=",2mm">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v:textbox>
                </v:shape>
                <v:group id="Gruppierung 36" o:spid="_x0000_s1031" style="position:absolute;left:24796;top:5137;width:22524;height:17278" coordsize="2252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feld 451" o:spid="_x0000_s1032"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" fillcolor="#ffd966 [1943]" strokecolor="#ffc000 [3207]" strokeweight="1pt">
                    <v:textbox inset=",2mm">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3"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">
                    <v:imagedata r:id="rId17" o:title=""/>
                  </v:shape>
                </v:group>
                <v:group id="Gruppierung 35" o:spid="_x0000_s1034" style="position:absolute;left:50;top:5137;width:22426;height:17278" coordsize="22425,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feld 454" o:spid="_x0000_s1035"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" fillcolor="white [3201]" strokecolor="#747070 [1614]" strokeweight="1pt">
                    <v:textbox inset=",2mm">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r>
                          <w:proofErr w:type="spellStart"/>
                          <w:r w:rsidRPr="00A23DA4">
                            <w:rPr>
                              <w:rFonts w:asciiTheme="minorHAnsi" w:hAnsiTheme="minorHAnsi" w:cstheme="minorHAnsi"/>
                              <w:b/>
                              <w:sz w:val="24"/>
                              <w:szCs w:val="24"/>
                            </w:rPr>
                            <w:t>beurteilung</w:t>
                          </w:r>
                          <w:proofErr w:type="spellEnd"/>
                          <w:r w:rsidRPr="00A23DA4">
                            <w:rPr>
                              <w:rFonts w:asciiTheme="minorHAnsi" w:hAnsiTheme="minorHAnsi" w:cstheme="minorHAnsi"/>
                              <w:b/>
                              <w:sz w:val="24"/>
                              <w:szCs w:val="24"/>
                            </w:rPr>
                            <w:t xml:space="preserve">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r>
                            <w:rPr>
                              <w:b/>
                            </w:rPr>
                            <w:t>Inbezugnahme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v:textbox>
                  </v:shape>
                  <v:shape id="Bild 25" o:spid="_x0000_s1036"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">
                    <v:imagedata r:id="rId17" o:title=""/>
                  </v:shape>
                </v:group>
                <v:group id="Gruppierung 40" o:spid="_x0000_s1037" style="position:absolute;left:49542;top:5137;width:22632;height:17278" coordsize="22631,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feld 457" o:spid="_x0000_s103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" filled="f" strokecolor="#747070 [1614]" strokeweight="1pt">
                    <v:textbox inset=",2mm">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v:textbox>
                  </v:shape>
                  <v:shape id="Bild 26" o:spid="_x0000_s1039"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">
                    <v:imagedata r:id="rId17" o:title=""/>
                  </v:shape>
                </v:group>
              </v:group>
            </w:pict>
          </mc:Fallback>
        </mc:AlternateContent>
      </w:r>
    </w:p>
    <w:p w14:paraId="6EA9B380" w14:textId="77777777" w:rsidR="00FC7ED6" w:rsidRPr="005B2DE3" w:rsidRDefault="00FC7ED6" w:rsidP="00FC7ED6">
      <w:pPr>
        <w:rPr>
          <w:sz w:val="36"/>
          <w:szCs w:val="36"/>
        </w:rPr>
      </w:pPr>
    </w:p>
    <w:p w14:paraId="7F5824D7" w14:textId="77777777" w:rsidR="00FC7ED6" w:rsidRPr="005B2DE3" w:rsidRDefault="00FC7ED6" w:rsidP="00FC7ED6">
      <w:pPr>
        <w:spacing w:line="360" w:lineRule="auto"/>
        <w:rPr>
          <w:b/>
          <w:sz w:val="36"/>
          <w:szCs w:val="36"/>
        </w:rPr>
      </w:pPr>
      <w:r>
        <w:rPr>
          <w:b/>
          <w:sz w:val="36"/>
          <w:szCs w:val="36"/>
        </w:rPr>
        <w:t>Dokumentation:</w:t>
      </w:r>
      <w:r w:rsidRPr="005B2DE3">
        <w:rPr>
          <w:b/>
          <w:sz w:val="36"/>
          <w:szCs w:val="36"/>
        </w:rPr>
        <w:t xml:space="preserve"> </w:t>
      </w:r>
    </w:p>
    <w:p w14:paraId="738A494F" w14:textId="2F09561E" w:rsidR="00FC7ED6" w:rsidRPr="005B2DE3" w:rsidRDefault="00FC7ED6" w:rsidP="00FC7ED6">
      <w:pPr>
        <w:spacing w:line="360" w:lineRule="auto"/>
        <w:rPr>
          <w:b/>
          <w:sz w:val="36"/>
          <w:szCs w:val="36"/>
        </w:rPr>
      </w:pPr>
      <w:r w:rsidRPr="005B2DE3">
        <w:rPr>
          <w:b/>
          <w:sz w:val="36"/>
          <w:szCs w:val="36"/>
        </w:rPr>
        <w:t xml:space="preserve">Verantwortliche – Beteiligte – </w:t>
      </w:r>
      <w:r>
        <w:rPr>
          <w:b/>
          <w:sz w:val="36"/>
          <w:szCs w:val="36"/>
        </w:rPr>
        <w:t>M</w:t>
      </w:r>
      <w:r w:rsidRPr="005B2DE3">
        <w:rPr>
          <w:b/>
          <w:sz w:val="36"/>
          <w:szCs w:val="36"/>
        </w:rPr>
        <w:t>itgeltende Unterlagen</w:t>
      </w:r>
    </w:p>
    <w:p w14:paraId="1B2B499F" w14:textId="77777777" w:rsidR="00FC7ED6" w:rsidRPr="005B2DE3" w:rsidRDefault="00FC7ED6" w:rsidP="00FC7ED6">
      <w:pPr>
        <w:pStyle w:val="Abstand"/>
      </w:pPr>
    </w:p>
    <w:tbl>
      <w:tblPr>
        <w:tblStyle w:val="Tabellenraster"/>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930"/>
        <w:gridCol w:w="855"/>
        <w:gridCol w:w="3681"/>
      </w:tblGrid>
      <w:tr w:rsidR="00FC7ED6" w:rsidRPr="005B2DE3" w14:paraId="4773320C" w14:textId="77777777" w:rsidTr="005E3F9A">
        <w:tc>
          <w:tcPr>
            <w:tcW w:w="1560" w:type="dxa"/>
          </w:tcPr>
          <w:p w14:paraId="7F28C00E" w14:textId="4A70CC41" w:rsidR="00FC7ED6" w:rsidRPr="005B2DE3" w:rsidRDefault="00FC7ED6" w:rsidP="007E600E">
            <w:pPr>
              <w:rPr>
                <w:sz w:val="22"/>
              </w:rPr>
            </w:pPr>
            <w:r>
              <w:rPr>
                <w:sz w:val="22"/>
              </w:rPr>
              <w:t>Unternehmen</w:t>
            </w:r>
          </w:p>
        </w:tc>
        <w:tc>
          <w:tcPr>
            <w:tcW w:w="8930" w:type="dxa"/>
            <w:tcBorders>
              <w:bottom w:val="dotted" w:sz="4" w:space="0" w:color="auto"/>
            </w:tcBorders>
          </w:tcPr>
          <w:p w14:paraId="595CCF06" w14:textId="77777777" w:rsidR="00FC7ED6" w:rsidRPr="005B2DE3" w:rsidRDefault="00FC7ED6" w:rsidP="007E600E">
            <w:pPr>
              <w:rPr>
                <w:b/>
                <w:sz w:val="22"/>
              </w:rPr>
            </w:pPr>
          </w:p>
        </w:tc>
        <w:tc>
          <w:tcPr>
            <w:tcW w:w="855" w:type="dxa"/>
          </w:tcPr>
          <w:p w14:paraId="587EEF6C" w14:textId="77777777" w:rsidR="00FC7ED6" w:rsidRPr="005B2DE3" w:rsidRDefault="00FC7ED6" w:rsidP="007E600E">
            <w:pPr>
              <w:rPr>
                <w:sz w:val="22"/>
              </w:rPr>
            </w:pPr>
            <w:r w:rsidRPr="005B2DE3">
              <w:rPr>
                <w:sz w:val="22"/>
              </w:rPr>
              <w:t>Stand</w:t>
            </w:r>
          </w:p>
        </w:tc>
        <w:tc>
          <w:tcPr>
            <w:tcW w:w="3681" w:type="dxa"/>
            <w:tcBorders>
              <w:bottom w:val="dotted" w:sz="4" w:space="0" w:color="auto"/>
            </w:tcBorders>
          </w:tcPr>
          <w:p w14:paraId="18B3DEB3" w14:textId="77777777" w:rsidR="00FC7ED6" w:rsidRPr="005B2DE3" w:rsidRDefault="00FC7ED6" w:rsidP="007E600E">
            <w:pPr>
              <w:rPr>
                <w:b/>
                <w:sz w:val="22"/>
              </w:rPr>
            </w:pPr>
          </w:p>
        </w:tc>
      </w:tr>
    </w:tbl>
    <w:p w14:paraId="2953D8F7" w14:textId="77777777" w:rsidR="00FC7ED6" w:rsidRPr="005B2DE3" w:rsidRDefault="00FC7ED6" w:rsidP="00FC7ED6">
      <w:pPr>
        <w:ind w:firstLine="709"/>
        <w:rPr>
          <w:b/>
          <w:sz w:val="22"/>
        </w:rPr>
      </w:pPr>
    </w:p>
    <w:p w14:paraId="393FBC46" w14:textId="77777777" w:rsidR="00FC7ED6" w:rsidRPr="005B2DE3" w:rsidRDefault="00FC7ED6" w:rsidP="00FC7ED6">
      <w:pPr>
        <w:rPr>
          <w:b/>
          <w:sz w:val="22"/>
        </w:rPr>
      </w:pPr>
    </w:p>
    <w:tbl>
      <w:tblPr>
        <w:tblStyle w:val="Tabellenraster"/>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08"/>
      </w:tblGrid>
      <w:tr w:rsidR="00FC7ED6" w:rsidRPr="00AB4096" w14:paraId="2DBA0698" w14:textId="77777777" w:rsidTr="007E600E">
        <w:tc>
          <w:tcPr>
            <w:tcW w:w="15136" w:type="dxa"/>
            <w:gridSpan w:val="2"/>
          </w:tcPr>
          <w:p w14:paraId="5D269F4C" w14:textId="0D03A8E1" w:rsidR="00FC7ED6" w:rsidRPr="00AB4096" w:rsidRDefault="00FC7ED6" w:rsidP="00FC7ED6">
            <w:pPr>
              <w:spacing w:after="480"/>
              <w:rPr>
                <w:b/>
                <w:sz w:val="22"/>
              </w:rPr>
            </w:pPr>
            <w:r w:rsidRPr="00AB4096">
              <w:rPr>
                <w:b/>
                <w:sz w:val="22"/>
              </w:rPr>
              <w:t xml:space="preserve">An der </w:t>
            </w:r>
            <w:r>
              <w:rPr>
                <w:b/>
                <w:sz w:val="22"/>
              </w:rPr>
              <w:t>Überprüfung der Arbeitsschutzorganisation im Unternehmen</w:t>
            </w:r>
            <w:r w:rsidRPr="00AB4096">
              <w:rPr>
                <w:b/>
                <w:sz w:val="22"/>
              </w:rPr>
              <w:t xml:space="preserve"> waren beteiligt</w:t>
            </w:r>
          </w:p>
        </w:tc>
      </w:tr>
      <w:tr w:rsidR="00FC7ED6" w:rsidRPr="005B2DE3" w14:paraId="5C63C679" w14:textId="77777777" w:rsidTr="007E600E">
        <w:tc>
          <w:tcPr>
            <w:tcW w:w="3828" w:type="dxa"/>
          </w:tcPr>
          <w:p w14:paraId="549BC2D8" w14:textId="77777777" w:rsidR="00FC7ED6" w:rsidRPr="005B2DE3" w:rsidRDefault="00FC7ED6" w:rsidP="007E600E">
            <w:pPr>
              <w:rPr>
                <w:sz w:val="22"/>
              </w:rPr>
            </w:pPr>
            <w:r w:rsidRPr="005B2DE3">
              <w:rPr>
                <w:sz w:val="22"/>
              </w:rPr>
              <w:t>Unternehmensleitung/Führungskraft</w:t>
            </w:r>
          </w:p>
        </w:tc>
        <w:tc>
          <w:tcPr>
            <w:tcW w:w="11308" w:type="dxa"/>
            <w:tcBorders>
              <w:bottom w:val="dotted" w:sz="4" w:space="0" w:color="auto"/>
            </w:tcBorders>
          </w:tcPr>
          <w:p w14:paraId="768EB933" w14:textId="77777777" w:rsidR="00FC7ED6" w:rsidRPr="005B2DE3" w:rsidRDefault="00FC7ED6" w:rsidP="007E600E">
            <w:pPr>
              <w:rPr>
                <w:sz w:val="22"/>
              </w:rPr>
            </w:pPr>
          </w:p>
        </w:tc>
      </w:tr>
    </w:tbl>
    <w:p w14:paraId="7AC1EDFD" w14:textId="77777777" w:rsidR="00FC7ED6" w:rsidRDefault="00FC7ED6" w:rsidP="00FC7ED6">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FC7ED6" w:rsidRPr="005B2DE3" w14:paraId="367977C2" w14:textId="77777777" w:rsidTr="005E3F9A">
        <w:tc>
          <w:tcPr>
            <w:tcW w:w="2694" w:type="dxa"/>
          </w:tcPr>
          <w:p w14:paraId="7CD40189" w14:textId="77777777" w:rsidR="00FC7ED6" w:rsidRPr="005B2DE3" w:rsidRDefault="00FC7ED6" w:rsidP="007E600E">
            <w:pPr>
              <w:rPr>
                <w:sz w:val="22"/>
              </w:rPr>
            </w:pPr>
            <w:r w:rsidRPr="005B2DE3">
              <w:rPr>
                <w:sz w:val="22"/>
              </w:rPr>
              <w:t>Mitarbeiterin/Mitarbeiter</w:t>
            </w:r>
          </w:p>
        </w:tc>
        <w:tc>
          <w:tcPr>
            <w:tcW w:w="12442" w:type="dxa"/>
            <w:tcBorders>
              <w:bottom w:val="dotted" w:sz="4" w:space="0" w:color="auto"/>
            </w:tcBorders>
          </w:tcPr>
          <w:p w14:paraId="6C4BE412" w14:textId="77777777" w:rsidR="00FC7ED6" w:rsidRPr="005B2DE3" w:rsidRDefault="00FC7ED6" w:rsidP="007E600E">
            <w:pPr>
              <w:rPr>
                <w:sz w:val="22"/>
              </w:rPr>
            </w:pPr>
          </w:p>
        </w:tc>
      </w:tr>
    </w:tbl>
    <w:p w14:paraId="6CF412A2" w14:textId="77777777" w:rsidR="00FC7ED6" w:rsidRPr="005B2DE3" w:rsidRDefault="00FC7ED6" w:rsidP="00FC7ED6">
      <w:pPr>
        <w:pStyle w:val="Abstand"/>
        <w:spacing w:after="80"/>
      </w:pPr>
    </w:p>
    <w:tbl>
      <w:tblPr>
        <w:tblStyle w:val="Tabellenraster"/>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750"/>
      </w:tblGrid>
      <w:tr w:rsidR="00FC7ED6" w:rsidRPr="005B2DE3" w14:paraId="5B2B8FF5" w14:textId="77777777" w:rsidTr="005E3F9A">
        <w:tc>
          <w:tcPr>
            <w:tcW w:w="2418" w:type="dxa"/>
          </w:tcPr>
          <w:p w14:paraId="6A7BC3CA" w14:textId="77777777" w:rsidR="00FC7ED6" w:rsidRPr="005B2DE3" w:rsidRDefault="00FC7ED6" w:rsidP="007E600E">
            <w:pPr>
              <w:rPr>
                <w:sz w:val="22"/>
              </w:rPr>
            </w:pPr>
            <w:r w:rsidRPr="005B2DE3">
              <w:rPr>
                <w:sz w:val="22"/>
              </w:rPr>
              <w:t>Sicherheitsbeauftragte</w:t>
            </w:r>
          </w:p>
        </w:tc>
        <w:tc>
          <w:tcPr>
            <w:tcW w:w="12750" w:type="dxa"/>
            <w:tcBorders>
              <w:bottom w:val="dotted" w:sz="4" w:space="0" w:color="auto"/>
            </w:tcBorders>
          </w:tcPr>
          <w:p w14:paraId="29130ECD" w14:textId="77777777" w:rsidR="00FC7ED6" w:rsidRPr="005B2DE3" w:rsidRDefault="00FC7ED6" w:rsidP="007E600E">
            <w:pPr>
              <w:rPr>
                <w:sz w:val="22"/>
              </w:rPr>
            </w:pPr>
          </w:p>
        </w:tc>
      </w:tr>
    </w:tbl>
    <w:p w14:paraId="313EA0C4" w14:textId="77777777" w:rsidR="00FC7ED6" w:rsidRPr="005B2DE3" w:rsidRDefault="00FC7ED6" w:rsidP="00FC7ED6">
      <w:pPr>
        <w:pStyle w:val="Abstand"/>
        <w:spacing w:after="80"/>
      </w:pPr>
    </w:p>
    <w:p w14:paraId="7FF42B17" w14:textId="77777777" w:rsidR="00FC7ED6" w:rsidRPr="005B2DE3" w:rsidRDefault="00FC7ED6" w:rsidP="00FC7ED6">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FC7ED6" w:rsidRPr="005B2DE3" w14:paraId="634B4FF7" w14:textId="77777777" w:rsidTr="007E600E">
        <w:tc>
          <w:tcPr>
            <w:tcW w:w="2802" w:type="dxa"/>
          </w:tcPr>
          <w:p w14:paraId="55261D3F" w14:textId="77777777" w:rsidR="00FC7ED6" w:rsidRPr="005B2DE3" w:rsidRDefault="00FC7ED6" w:rsidP="007E600E">
            <w:pPr>
              <w:ind w:right="33"/>
              <w:rPr>
                <w:b/>
                <w:sz w:val="22"/>
              </w:rPr>
            </w:pPr>
            <w:r w:rsidRPr="005B2DE3">
              <w:rPr>
                <w:b/>
                <w:sz w:val="22"/>
              </w:rPr>
              <w:t>Mitgeltende Unterlagen</w:t>
            </w:r>
          </w:p>
        </w:tc>
        <w:tc>
          <w:tcPr>
            <w:tcW w:w="12333" w:type="dxa"/>
            <w:tcBorders>
              <w:bottom w:val="dotted" w:sz="4" w:space="0" w:color="auto"/>
            </w:tcBorders>
          </w:tcPr>
          <w:p w14:paraId="323CD886" w14:textId="77777777" w:rsidR="00FC7ED6" w:rsidRPr="005B2DE3" w:rsidRDefault="00FC7ED6" w:rsidP="007E600E">
            <w:pPr>
              <w:rPr>
                <w:sz w:val="22"/>
              </w:rPr>
            </w:pPr>
          </w:p>
        </w:tc>
      </w:tr>
    </w:tbl>
    <w:p w14:paraId="5B4794EA" w14:textId="77777777" w:rsidR="00FC7ED6" w:rsidRPr="005B2DE3" w:rsidRDefault="00FC7ED6" w:rsidP="00FC7ED6">
      <w:pPr>
        <w:rPr>
          <w:sz w:val="22"/>
        </w:rPr>
        <w:sectPr w:rsidR="00FC7ED6" w:rsidRPr="005B2DE3" w:rsidSect="009B290B">
          <w:headerReference w:type="first" r:id="rId18"/>
          <w:footerReference w:type="first" r:id="rId19"/>
          <w:pgSz w:w="16838" w:h="11906" w:orient="landscape"/>
          <w:pgMar w:top="680" w:right="851" w:bottom="680" w:left="851" w:header="567" w:footer="510" w:gutter="0"/>
          <w:cols w:space="708"/>
          <w:titlePg/>
          <w:docGrid w:linePitch="360"/>
        </w:sectPr>
      </w:pPr>
    </w:p>
    <w:p w14:paraId="01F6C328" w14:textId="638D3ED7" w:rsidR="00FC7ED6" w:rsidRPr="00CB2D86" w:rsidRDefault="00FC7ED6" w:rsidP="00FC7ED6">
      <w:pPr>
        <w:autoSpaceDE w:val="0"/>
        <w:autoSpaceDN w:val="0"/>
        <w:adjustRightInd w:val="0"/>
        <w:spacing w:after="0" w:line="240" w:lineRule="auto"/>
        <w:rPr>
          <w:rFonts w:eastAsia="DGUVMeta-Normal" w:cs="DGUVMeta-Normal"/>
          <w:color w:val="000000"/>
          <w:sz w:val="34"/>
          <w:szCs w:val="32"/>
        </w:rPr>
      </w:pPr>
      <w:r w:rsidRPr="00C10BAF">
        <w:rPr>
          <w:rFonts w:eastAsia="DGUVMeta-Normal" w:cs="DGUVMeta-Normal"/>
          <w:b/>
          <w:color w:val="000000"/>
          <w:sz w:val="36"/>
          <w:szCs w:val="36"/>
        </w:rPr>
        <w:lastRenderedPageBreak/>
        <w:t>Überblick über wichtige Maßnahmen zur Arbeitsschutzorganisation</w:t>
      </w:r>
      <w:r w:rsidRPr="00CB2D86">
        <w:rPr>
          <w:rFonts w:eastAsia="DGUVMeta-Normal" w:cs="DGUVMeta-Normal"/>
          <w:color w:val="000000"/>
          <w:sz w:val="34"/>
          <w:szCs w:val="32"/>
        </w:rPr>
        <w:t xml:space="preserve"> </w:t>
      </w:r>
      <w:r>
        <w:rPr>
          <w:rFonts w:eastAsia="DGUVMeta-Normal" w:cs="DGUVMeta-Normal"/>
          <w:color w:val="000000" w:themeColor="text1"/>
          <w:sz w:val="22"/>
        </w:rPr>
        <w:t>(n</w:t>
      </w:r>
      <w:r w:rsidRPr="00FC7ED6">
        <w:rPr>
          <w:rFonts w:eastAsia="DGUVMeta-Normal" w:cs="DGUVMeta-Normal"/>
          <w:color w:val="000000" w:themeColor="text1"/>
          <w:sz w:val="22"/>
        </w:rPr>
        <w:t>ach dem GDA-</w:t>
      </w:r>
      <w:proofErr w:type="spellStart"/>
      <w:r w:rsidRPr="00FC7ED6">
        <w:rPr>
          <w:rFonts w:eastAsia="DGUVMeta-Normal" w:cs="DGUVMeta-Normal"/>
          <w:color w:val="000000" w:themeColor="text1"/>
          <w:sz w:val="22"/>
        </w:rPr>
        <w:t>ORGAcheck</w:t>
      </w:r>
      <w:proofErr w:type="spellEnd"/>
      <w:r>
        <w:rPr>
          <w:rFonts w:eastAsia="DGUVMeta-Normal" w:cs="DGUVMeta-Normal"/>
          <w:color w:val="000000" w:themeColor="text1"/>
          <w:sz w:val="22"/>
        </w:rPr>
        <w:t>)</w:t>
      </w:r>
    </w:p>
    <w:p w14:paraId="57211168" w14:textId="77777777" w:rsidR="00567DFF" w:rsidRDefault="00567DFF" w:rsidP="00567DFF">
      <w:pPr>
        <w:autoSpaceDE w:val="0"/>
        <w:autoSpaceDN w:val="0"/>
        <w:adjustRightInd w:val="0"/>
        <w:spacing w:after="0" w:line="240" w:lineRule="auto"/>
        <w:rPr>
          <w:rFonts w:ascii="DGUVMeta-Normal" w:eastAsia="DGUVMeta-Normal" w:hAnsiTheme="minorHAnsi" w:cs="DGUVMeta-Normal"/>
          <w:color w:val="000000"/>
          <w:szCs w:val="18"/>
        </w:rPr>
      </w:pPr>
    </w:p>
    <w:p w14:paraId="085D83EA" w14:textId="5C8E1BF4" w:rsidR="003A6688" w:rsidRDefault="00FC7ED6" w:rsidP="002B54C7">
      <w:pPr>
        <w:autoSpaceDE w:val="0"/>
        <w:autoSpaceDN w:val="0"/>
        <w:adjustRightInd w:val="0"/>
        <w:spacing w:after="0" w:line="276" w:lineRule="auto"/>
        <w:rPr>
          <w:rFonts w:eastAsia="DGUVMeta-Normal" w:cs="Arial"/>
          <w:color w:val="000000"/>
          <w:szCs w:val="20"/>
        </w:rPr>
      </w:pPr>
      <w:r w:rsidRPr="00FC7ED6">
        <w:rPr>
          <w:rFonts w:eastAsia="DGUVMeta-Normal" w:cs="Arial"/>
          <w:color w:val="000000"/>
          <w:szCs w:val="20"/>
        </w:rPr>
        <w:t>Dieser Katalog soll so bearbeitet werden, dass er die betrieblichen Gegebenheiten und Maßnahmen zur Arbeitsschutzorga</w:t>
      </w:r>
      <w:r w:rsidR="005E3F9A">
        <w:rPr>
          <w:rFonts w:eastAsia="DGUVMeta-Normal" w:cs="Arial"/>
          <w:color w:val="000000"/>
          <w:szCs w:val="20"/>
        </w:rPr>
        <w:t xml:space="preserve">nisation </w:t>
      </w:r>
      <w:r w:rsidR="00C971DC">
        <w:rPr>
          <w:rFonts w:eastAsia="DGUVMeta-Normal" w:cs="Arial"/>
          <w:color w:val="000000"/>
          <w:szCs w:val="20"/>
        </w:rPr>
        <w:t>widerspiegelt und do</w:t>
      </w:r>
      <w:r w:rsidRPr="00FC7ED6">
        <w:rPr>
          <w:rFonts w:eastAsia="DGUVMeta-Normal" w:cs="Arial"/>
          <w:color w:val="000000"/>
          <w:szCs w:val="20"/>
        </w:rPr>
        <w:t>kumentiert. Dazu können alle aus Word bekannten Bearbeitungen und Formatierungen anwendet werden, beispielsweise Texte und Abbildungen hinzufügen oder nicht benötigte Texte löschen.</w:t>
      </w:r>
    </w:p>
    <w:p w14:paraId="184AC164" w14:textId="77777777" w:rsidR="00FC7ED6" w:rsidRPr="006810E1" w:rsidRDefault="00FC7ED6" w:rsidP="002B54C7">
      <w:pPr>
        <w:autoSpaceDE w:val="0"/>
        <w:autoSpaceDN w:val="0"/>
        <w:adjustRightInd w:val="0"/>
        <w:spacing w:after="0" w:line="276" w:lineRule="auto"/>
        <w:rPr>
          <w:rFonts w:cs="Arial"/>
          <w:szCs w:val="20"/>
        </w:rPr>
      </w:pPr>
    </w:p>
    <w:p w14:paraId="180A8244" w14:textId="2DF86311" w:rsidR="002B54C7" w:rsidRDefault="002B54C7" w:rsidP="002B54C7">
      <w:pPr>
        <w:spacing w:after="0" w:line="276" w:lineRule="auto"/>
        <w:rPr>
          <w:rFonts w:cs="Arial"/>
          <w:szCs w:val="20"/>
        </w:rPr>
      </w:pPr>
      <w:r w:rsidRPr="006810E1">
        <w:rPr>
          <w:rFonts w:cs="Arial"/>
          <w:szCs w:val="20"/>
        </w:rPr>
        <w:t>In der Spalte „</w:t>
      </w:r>
      <w:r w:rsidR="00A27133" w:rsidRPr="006810E1">
        <w:rPr>
          <w:rFonts w:cs="Arial"/>
          <w:szCs w:val="20"/>
        </w:rPr>
        <w:t>Erledigt?</w:t>
      </w:r>
      <w:r w:rsidRPr="006810E1">
        <w:rPr>
          <w:rFonts w:cs="Arial"/>
          <w:szCs w:val="20"/>
        </w:rPr>
        <w:t xml:space="preserve">“ </w:t>
      </w:r>
      <w:r w:rsidR="00C971DC">
        <w:rPr>
          <w:rFonts w:cs="Arial"/>
          <w:szCs w:val="20"/>
        </w:rPr>
        <w:t>entfernen Sie bitte</w:t>
      </w:r>
      <w:r w:rsidRPr="006810E1">
        <w:rPr>
          <w:rFonts w:cs="Arial"/>
          <w:szCs w:val="20"/>
        </w:rPr>
        <w:t xml:space="preserve"> d</w:t>
      </w:r>
      <w:r w:rsidR="005E3F9A">
        <w:rPr>
          <w:rFonts w:cs="Arial"/>
          <w:szCs w:val="20"/>
        </w:rPr>
        <w:t xml:space="preserve">ie nicht </w:t>
      </w:r>
      <w:r w:rsidRPr="006810E1">
        <w:rPr>
          <w:rFonts w:cs="Arial"/>
          <w:szCs w:val="20"/>
        </w:rPr>
        <w:t xml:space="preserve">zutreffenden </w:t>
      </w:r>
      <w:r w:rsidR="00A27133" w:rsidRPr="006810E1">
        <w:rPr>
          <w:rFonts w:cs="Arial"/>
          <w:szCs w:val="20"/>
        </w:rPr>
        <w:t>Optionen</w:t>
      </w:r>
      <w:r w:rsidR="00C971DC">
        <w:rPr>
          <w:rFonts w:cs="Arial"/>
          <w:szCs w:val="20"/>
        </w:rPr>
        <w:t>:</w:t>
      </w:r>
    </w:p>
    <w:p w14:paraId="64C129F2" w14:textId="77777777" w:rsidR="00C971DC" w:rsidRPr="006810E1" w:rsidRDefault="00C971DC" w:rsidP="002B54C7">
      <w:pPr>
        <w:spacing w:after="0" w:line="276" w:lineRule="auto"/>
        <w:rPr>
          <w:rFonts w:cs="Arial"/>
          <w:szCs w:val="20"/>
        </w:rPr>
      </w:pPr>
    </w:p>
    <w:p w14:paraId="4311E050" w14:textId="77777777" w:rsidR="00C971DC" w:rsidRPr="00C971DC" w:rsidRDefault="00567DFF" w:rsidP="00C971DC">
      <w:pPr>
        <w:autoSpaceDE w:val="0"/>
        <w:autoSpaceDN w:val="0"/>
        <w:adjustRightInd w:val="0"/>
        <w:spacing w:after="0" w:line="276" w:lineRule="auto"/>
        <w:rPr>
          <w:rFonts w:eastAsia="DGUVMeta-Normal" w:cs="Arial"/>
          <w:color w:val="000000"/>
          <w:szCs w:val="20"/>
        </w:rPr>
      </w:pPr>
      <w:r w:rsidRPr="006810E1">
        <w:rPr>
          <w:rFonts w:eastAsia="DGUVMeta-Normal" w:cs="Arial"/>
          <w:color w:val="0033E6"/>
          <w:szCs w:val="20"/>
        </w:rPr>
        <w:t xml:space="preserve">• </w:t>
      </w:r>
      <w:r w:rsidRPr="006810E1">
        <w:rPr>
          <w:rFonts w:eastAsia="DGUVMeta-Normal" w:cs="Arial"/>
          <w:color w:val="000000"/>
          <w:szCs w:val="20"/>
        </w:rPr>
        <w:t xml:space="preserve">„Ja“ </w:t>
      </w:r>
      <w:r w:rsidR="00C971DC" w:rsidRPr="00C971DC">
        <w:rPr>
          <w:rFonts w:eastAsia="DGUVMeta-Normal" w:cs="Arial"/>
          <w:color w:val="000000"/>
          <w:szCs w:val="20"/>
        </w:rPr>
        <w:t>bleibt stehen, wenn die genannten Maßnahmen zur Erreichung des Ziels bereits umgesetzt wurden.</w:t>
      </w:r>
    </w:p>
    <w:p w14:paraId="1FD7254C" w14:textId="77777777" w:rsidR="00C971DC" w:rsidRPr="00C971DC" w:rsidRDefault="00C971DC" w:rsidP="00C971DC">
      <w:pPr>
        <w:autoSpaceDE w:val="0"/>
        <w:autoSpaceDN w:val="0"/>
        <w:adjustRightInd w:val="0"/>
        <w:spacing w:after="0" w:line="276" w:lineRule="auto"/>
        <w:rPr>
          <w:rFonts w:eastAsia="DGUVMeta-Normal" w:cs="Arial"/>
          <w:color w:val="000000"/>
          <w:szCs w:val="20"/>
        </w:rPr>
      </w:pPr>
      <w:r w:rsidRPr="00C971DC">
        <w:rPr>
          <w:rFonts w:eastAsia="DGUVMeta-Normal" w:cs="Arial"/>
          <w:color w:val="000000"/>
          <w:szCs w:val="20"/>
        </w:rPr>
        <w:t>• „Entfällt“ ist stehen zu lassen, wenn das Element für das Unternehmen nicht zutreffend ist.</w:t>
      </w:r>
      <w:r w:rsidRPr="00C971DC">
        <w:rPr>
          <w:rFonts w:eastAsia="DGUVMeta-Normal" w:cs="Arial"/>
          <w:color w:val="000000"/>
          <w:szCs w:val="20"/>
        </w:rPr>
        <w:tab/>
      </w:r>
    </w:p>
    <w:p w14:paraId="069A4B3A" w14:textId="075FBD9E" w:rsidR="003A6688" w:rsidRPr="006810E1" w:rsidRDefault="00C971DC" w:rsidP="00C971DC">
      <w:pPr>
        <w:autoSpaceDE w:val="0"/>
        <w:autoSpaceDN w:val="0"/>
        <w:adjustRightInd w:val="0"/>
        <w:spacing w:after="0" w:line="276" w:lineRule="auto"/>
        <w:ind w:left="170" w:hanging="170"/>
        <w:rPr>
          <w:rFonts w:eastAsia="DGUVMeta-Normal" w:cs="Arial"/>
          <w:color w:val="000000"/>
          <w:szCs w:val="20"/>
        </w:rPr>
      </w:pPr>
      <w:r w:rsidRPr="00C971DC">
        <w:rPr>
          <w:rFonts w:eastAsia="DGUVMeta-Normal" w:cs="Arial"/>
          <w:color w:val="000000"/>
          <w:szCs w:val="20"/>
        </w:rPr>
        <w:t>• „Nein“ beschreibt die Bewertung, dass das organisatorische Ziel noch nicht erreicht ist und geeignete Maßnahmen ausgewählt und umgesetzt werden sollen. Diese werden in die Bemerkungsspalte eingetragen.</w:t>
      </w:r>
    </w:p>
    <w:p w14:paraId="53255D47" w14:textId="77777777" w:rsidR="00C971DC" w:rsidRDefault="00C971DC" w:rsidP="002B54C7">
      <w:pPr>
        <w:autoSpaceDE w:val="0"/>
        <w:autoSpaceDN w:val="0"/>
        <w:adjustRightInd w:val="0"/>
        <w:spacing w:after="0" w:line="276" w:lineRule="auto"/>
        <w:rPr>
          <w:rFonts w:eastAsia="DGUVMeta-Normal" w:cs="Arial"/>
          <w:color w:val="000000"/>
          <w:szCs w:val="20"/>
        </w:rPr>
      </w:pPr>
    </w:p>
    <w:p w14:paraId="70B7734B" w14:textId="7327A657" w:rsidR="00567DFF" w:rsidRPr="006810E1" w:rsidRDefault="00567DFF" w:rsidP="002B54C7">
      <w:pPr>
        <w:autoSpaceDE w:val="0"/>
        <w:autoSpaceDN w:val="0"/>
        <w:adjustRightInd w:val="0"/>
        <w:spacing w:after="0" w:line="276" w:lineRule="auto"/>
        <w:rPr>
          <w:rFonts w:eastAsia="DGUVMeta-Normal" w:cs="Arial"/>
          <w:color w:val="000000"/>
          <w:szCs w:val="20"/>
        </w:rPr>
      </w:pPr>
      <w:r w:rsidRPr="006810E1">
        <w:rPr>
          <w:rFonts w:eastAsia="DGUVMeta-Normal" w:cs="Arial"/>
          <w:color w:val="000000"/>
          <w:szCs w:val="20"/>
        </w:rPr>
        <w:t>Falls f</w:t>
      </w:r>
      <w:r w:rsidR="00815918" w:rsidRPr="006810E1">
        <w:rPr>
          <w:rFonts w:eastAsia="DGUVMeta-Normal" w:cs="Arial"/>
          <w:color w:val="000000"/>
          <w:szCs w:val="20"/>
        </w:rPr>
        <w:t>ü</w:t>
      </w:r>
      <w:r w:rsidRPr="006810E1">
        <w:rPr>
          <w:rFonts w:eastAsia="DGUVMeta-Normal" w:cs="Arial"/>
          <w:color w:val="000000"/>
          <w:szCs w:val="20"/>
        </w:rPr>
        <w:t>r alle Elemente der Liste ein „Ja“ oder „Entf</w:t>
      </w:r>
      <w:r w:rsidR="00815918" w:rsidRPr="006810E1">
        <w:rPr>
          <w:rFonts w:eastAsia="DGUVMeta-Normal" w:cs="Arial"/>
          <w:color w:val="000000"/>
          <w:szCs w:val="20"/>
        </w:rPr>
        <w:t>ä</w:t>
      </w:r>
      <w:r w:rsidRPr="006810E1">
        <w:rPr>
          <w:rFonts w:eastAsia="DGUVMeta-Normal" w:cs="Arial"/>
          <w:color w:val="000000"/>
          <w:szCs w:val="20"/>
        </w:rPr>
        <w:t>llt“ eingetragen werden kann, ist davon auszugehen, dass die in § 3 des Arbeitsschutzgesetzes geforderte Organisation des betrieblichen Arbeitsschutzes im Unternehmen umgesetzt ist.</w:t>
      </w:r>
    </w:p>
    <w:p w14:paraId="4BAC9DE0" w14:textId="77777777" w:rsidR="00567DFF" w:rsidRDefault="00567DFF" w:rsidP="00027398">
      <w:pPr>
        <w:pStyle w:val="Abstand"/>
      </w:pPr>
    </w:p>
    <w:tbl>
      <w:tblPr>
        <w:tblW w:w="15259"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3068"/>
        <w:gridCol w:w="6379"/>
        <w:gridCol w:w="992"/>
        <w:gridCol w:w="4820"/>
      </w:tblGrid>
      <w:tr w:rsidR="00854113" w:rsidRPr="0016486D" w14:paraId="7D061563" w14:textId="77777777" w:rsidTr="0075528D">
        <w:trPr>
          <w:trHeight w:val="486"/>
          <w:tblHeader/>
          <w:tblCellSpacing w:w="0" w:type="dxa"/>
        </w:trPr>
        <w:tc>
          <w:tcPr>
            <w:tcW w:w="3068" w:type="dxa"/>
            <w:tcBorders>
              <w:right w:val="single" w:sz="4" w:space="0" w:color="FFFFFF" w:themeColor="background1"/>
            </w:tcBorders>
            <w:shd w:val="clear" w:color="auto" w:fill="083773"/>
            <w:tcMar>
              <w:right w:w="0" w:type="dxa"/>
            </w:tcMar>
            <w:vAlign w:val="center"/>
          </w:tcPr>
          <w:p w14:paraId="21DED8E1" w14:textId="378FAD16" w:rsidR="00854113" w:rsidRPr="001A0000" w:rsidRDefault="00854113" w:rsidP="009F080E">
            <w:pPr>
              <w:pStyle w:val="Tabellenkopf"/>
              <w:rPr>
                <w:sz w:val="18"/>
                <w:szCs w:val="18"/>
              </w:rPr>
            </w:pPr>
            <w:r>
              <w:rPr>
                <w:sz w:val="18"/>
                <w:szCs w:val="18"/>
              </w:rPr>
              <w:t>Element</w:t>
            </w:r>
          </w:p>
        </w:tc>
        <w:tc>
          <w:tcPr>
            <w:tcW w:w="6379" w:type="dxa"/>
            <w:tcBorders>
              <w:left w:val="single" w:sz="4" w:space="0" w:color="FFFFFF" w:themeColor="background1"/>
              <w:right w:val="single" w:sz="4" w:space="0" w:color="FFFFFF" w:themeColor="background1"/>
            </w:tcBorders>
            <w:shd w:val="clear" w:color="auto" w:fill="083773"/>
            <w:tcMar>
              <w:right w:w="0" w:type="dxa"/>
            </w:tcMar>
            <w:vAlign w:val="center"/>
            <w:hideMark/>
          </w:tcPr>
          <w:p w14:paraId="7D32EFA6" w14:textId="01DF2B00" w:rsidR="00854113" w:rsidRPr="001A0000" w:rsidRDefault="00854113" w:rsidP="009F080E">
            <w:pPr>
              <w:pStyle w:val="Tabellenkopf"/>
              <w:rPr>
                <w:sz w:val="18"/>
                <w:szCs w:val="18"/>
              </w:rPr>
            </w:pPr>
            <w:r>
              <w:rPr>
                <w:sz w:val="18"/>
                <w:szCs w:val="18"/>
              </w:rPr>
              <w:t>Mögliche Maßnahmen zur Umsetzung/Umsetzungsmerkmale</w:t>
            </w:r>
          </w:p>
        </w:tc>
        <w:tc>
          <w:tcPr>
            <w:tcW w:w="992" w:type="dxa"/>
            <w:tcBorders>
              <w:left w:val="single" w:sz="4" w:space="0" w:color="FFFFFF" w:themeColor="background1"/>
              <w:right w:val="single" w:sz="4" w:space="0" w:color="FFFFFF" w:themeColor="background1"/>
            </w:tcBorders>
            <w:shd w:val="clear" w:color="auto" w:fill="083773"/>
            <w:vAlign w:val="center"/>
            <w:hideMark/>
          </w:tcPr>
          <w:p w14:paraId="2620B130" w14:textId="26D5224F" w:rsidR="00854113" w:rsidRPr="001A0000" w:rsidRDefault="00854113" w:rsidP="009F080E">
            <w:pPr>
              <w:pStyle w:val="Tabellenkopf"/>
              <w:rPr>
                <w:sz w:val="18"/>
                <w:szCs w:val="18"/>
              </w:rPr>
            </w:pPr>
            <w:r>
              <w:rPr>
                <w:sz w:val="18"/>
                <w:szCs w:val="18"/>
              </w:rPr>
              <w:t>Erledigt?</w:t>
            </w:r>
          </w:p>
        </w:tc>
        <w:tc>
          <w:tcPr>
            <w:tcW w:w="4820" w:type="dxa"/>
            <w:tcBorders>
              <w:left w:val="single" w:sz="4" w:space="0" w:color="FFFFFF" w:themeColor="background1"/>
            </w:tcBorders>
            <w:shd w:val="clear" w:color="auto" w:fill="083773"/>
            <w:vAlign w:val="center"/>
            <w:hideMark/>
          </w:tcPr>
          <w:p w14:paraId="4F3A37E8" w14:textId="38631914" w:rsidR="00854113" w:rsidRPr="001A0000" w:rsidRDefault="00854113" w:rsidP="009F080E">
            <w:pPr>
              <w:pStyle w:val="Tabellenkopf"/>
              <w:rPr>
                <w:sz w:val="18"/>
                <w:szCs w:val="18"/>
              </w:rPr>
            </w:pPr>
            <w:r>
              <w:rPr>
                <w:sz w:val="18"/>
                <w:szCs w:val="18"/>
              </w:rPr>
              <w:t>Bemerkungen</w:t>
            </w:r>
          </w:p>
        </w:tc>
      </w:tr>
      <w:tr w:rsidR="00854113" w:rsidRPr="00CB21A6" w14:paraId="6BAF5676" w14:textId="77777777" w:rsidTr="0075528D">
        <w:trPr>
          <w:tblCellSpacing w:w="0" w:type="dxa"/>
        </w:trPr>
        <w:tc>
          <w:tcPr>
            <w:tcW w:w="3068" w:type="dxa"/>
            <w:tcBorders>
              <w:bottom w:val="single" w:sz="6" w:space="0" w:color="000000" w:themeColor="text1"/>
              <w:right w:val="single" w:sz="4" w:space="0" w:color="000000" w:themeColor="text1"/>
            </w:tcBorders>
            <w:shd w:val="clear" w:color="auto" w:fill="auto"/>
          </w:tcPr>
          <w:p w14:paraId="2A5F0AA3" w14:textId="77777777" w:rsidR="00854113" w:rsidRDefault="009F080E" w:rsidP="006B2401">
            <w:pPr>
              <w:pStyle w:val="Tabellentextbold"/>
              <w:rPr>
                <w:bCs/>
              </w:rPr>
            </w:pPr>
            <w:r>
              <w:rPr>
                <w:bCs/>
              </w:rPr>
              <w:t>Element 1</w:t>
            </w:r>
          </w:p>
          <w:p w14:paraId="2976D2D9" w14:textId="28BB0CF5" w:rsidR="009F080E" w:rsidRPr="009F080E" w:rsidRDefault="009F080E" w:rsidP="009F080E">
            <w:pPr>
              <w:pStyle w:val="Tabelltentext"/>
            </w:pPr>
            <w:r w:rsidRPr="009F080E">
              <w:t>Verantwortung und Aufgaben</w:t>
            </w:r>
            <w:r w:rsidR="00723D14">
              <w:softHyphen/>
            </w:r>
            <w:r w:rsidRPr="009F080E">
              <w:t>übertragung</w:t>
            </w:r>
          </w:p>
          <w:p w14:paraId="3A96144C" w14:textId="1E367624" w:rsidR="009F080E" w:rsidRPr="001B1EC4" w:rsidRDefault="009F080E" w:rsidP="007B6471">
            <w:pPr>
              <w:pStyle w:val="Tabellentextbold"/>
              <w:pageBreakBefore/>
            </w:pPr>
          </w:p>
        </w:tc>
        <w:tc>
          <w:tcPr>
            <w:tcW w:w="6379" w:type="dxa"/>
            <w:tcBorders>
              <w:left w:val="single" w:sz="4" w:space="0" w:color="000000" w:themeColor="text1"/>
              <w:bottom w:val="single" w:sz="6" w:space="0" w:color="000000" w:themeColor="text1"/>
              <w:right w:val="single" w:sz="4" w:space="0" w:color="000000" w:themeColor="text1"/>
            </w:tcBorders>
            <w:shd w:val="clear" w:color="auto" w:fill="auto"/>
          </w:tcPr>
          <w:p w14:paraId="79741FEB" w14:textId="77777777" w:rsidR="009F080E" w:rsidRPr="009F080E" w:rsidRDefault="009F080E" w:rsidP="009F080E">
            <w:pPr>
              <w:pStyle w:val="Tabelltentext"/>
            </w:pPr>
            <w:r w:rsidRPr="009F080E">
              <w:t>Verantwortung und Aufgaben im Arbeitsschutz sind festgelegt.</w:t>
            </w:r>
          </w:p>
          <w:p w14:paraId="53AF35DB" w14:textId="77777777" w:rsidR="009F080E" w:rsidRPr="009F080E" w:rsidRDefault="009F080E" w:rsidP="000F6D43">
            <w:pPr>
              <w:pStyle w:val="Listenabsatz"/>
            </w:pPr>
            <w:r w:rsidRPr="009F080E">
              <w:t>Die Führungskräfte kennen ihre Arbeitsschutzpflichten.</w:t>
            </w:r>
          </w:p>
          <w:p w14:paraId="03B200B5" w14:textId="0E1419F0" w:rsidR="009F080E" w:rsidRPr="009F080E" w:rsidRDefault="009F080E" w:rsidP="000F6D43">
            <w:pPr>
              <w:pStyle w:val="Listenabsatz"/>
            </w:pPr>
            <w:r w:rsidRPr="009F080E">
              <w:t>Die Unternehmerpflichten sind schriftlich übertragen worden.</w:t>
            </w:r>
          </w:p>
          <w:p w14:paraId="5ED1D3AD" w14:textId="3433C3DC" w:rsidR="009F080E" w:rsidRPr="009F080E" w:rsidRDefault="009F080E" w:rsidP="000F6D43">
            <w:pPr>
              <w:pStyle w:val="Listenabsatz"/>
            </w:pPr>
            <w:r w:rsidRPr="009F080E">
              <w:t xml:space="preserve">Die Aufgaben sind klar definiert </w:t>
            </w:r>
            <w:r w:rsidRPr="000F6D43">
              <w:t>und</w:t>
            </w:r>
            <w:r w:rsidRPr="009F080E">
              <w:t xml:space="preserve"> aufeinander abgestimmt.</w:t>
            </w:r>
          </w:p>
          <w:p w14:paraId="2A95796F" w14:textId="7833B539" w:rsidR="00854113" w:rsidRPr="00102646" w:rsidDel="00D57C2B" w:rsidRDefault="009F080E" w:rsidP="000F6D43">
            <w:pPr>
              <w:pStyle w:val="Listenabsatz"/>
            </w:pPr>
            <w:r w:rsidRPr="009F080E">
              <w:t xml:space="preserve">Ausreichende Ressourcen (sachlich, zeitlich, finanziell und personell) </w:t>
            </w:r>
            <w:r w:rsidRPr="009F080E">
              <w:br/>
              <w:t>werden bereitgestellt.</w:t>
            </w:r>
          </w:p>
        </w:tc>
        <w:tc>
          <w:tcPr>
            <w:tcW w:w="992" w:type="dxa"/>
            <w:tcBorders>
              <w:left w:val="single" w:sz="4" w:space="0" w:color="000000" w:themeColor="text1"/>
              <w:bottom w:val="single" w:sz="6" w:space="0" w:color="000000" w:themeColor="text1"/>
              <w:right w:val="single" w:sz="4" w:space="0" w:color="000000" w:themeColor="text1"/>
            </w:tcBorders>
            <w:shd w:val="clear" w:color="auto" w:fill="auto"/>
          </w:tcPr>
          <w:p w14:paraId="1C8246A0" w14:textId="4AA825B9" w:rsidR="00383223" w:rsidRDefault="00913F93" w:rsidP="002F254A">
            <w:pPr>
              <w:pStyle w:val="Tabelltentext"/>
              <w:jc w:val="center"/>
            </w:pPr>
            <w:r>
              <w:rPr>
                <w:noProof/>
                <w:lang w:eastAsia="de-DE"/>
              </w:rPr>
              <w:drawing>
                <wp:inline distT="0" distB="0" distL="0" distR="0" wp14:anchorId="2FBC0EB0" wp14:editId="5C8C3FAA">
                  <wp:extent cx="207271" cy="207271"/>
                  <wp:effectExtent l="0" t="0" r="0" b="0"/>
                  <wp:docPr id="4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51460" w14:textId="222EC31A" w:rsidR="002F254A" w:rsidRDefault="002F254A" w:rsidP="002F254A">
            <w:pPr>
              <w:pStyle w:val="Tabelltentext"/>
              <w:jc w:val="center"/>
            </w:pPr>
            <w:r>
              <w:t>Ja</w:t>
            </w:r>
          </w:p>
          <w:p w14:paraId="70F69CC0" w14:textId="3B05224D" w:rsidR="006B2401" w:rsidRDefault="00913F93" w:rsidP="002F254A">
            <w:pPr>
              <w:pStyle w:val="Tabelltentext"/>
              <w:jc w:val="center"/>
            </w:pPr>
            <w:r>
              <w:rPr>
                <w:noProof/>
                <w:lang w:eastAsia="de-DE"/>
              </w:rPr>
              <w:drawing>
                <wp:inline distT="0" distB="0" distL="0" distR="0" wp14:anchorId="4F01AE73" wp14:editId="0E8E60C0">
                  <wp:extent cx="207271" cy="207271"/>
                  <wp:effectExtent l="0" t="0" r="0" b="0"/>
                  <wp:docPr id="46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A6B6BF6" w14:textId="77777777" w:rsidR="002F254A" w:rsidRDefault="002F254A" w:rsidP="002F254A">
            <w:pPr>
              <w:pStyle w:val="Tabelltentext"/>
              <w:jc w:val="center"/>
            </w:pPr>
            <w:r>
              <w:t>Nein</w:t>
            </w:r>
          </w:p>
          <w:p w14:paraId="5823721D" w14:textId="7C815A70" w:rsidR="006B2401" w:rsidRDefault="00913F93" w:rsidP="002F254A">
            <w:pPr>
              <w:pStyle w:val="Tabelltentext"/>
              <w:jc w:val="center"/>
            </w:pPr>
            <w:r w:rsidRPr="0075528D">
              <w:rPr>
                <w:noProof/>
                <w:lang w:eastAsia="de-DE"/>
              </w:rPr>
              <w:drawing>
                <wp:inline distT="0" distB="0" distL="0" distR="0" wp14:anchorId="09778097" wp14:editId="14633276">
                  <wp:extent cx="205200" cy="212400"/>
                  <wp:effectExtent l="0" t="0" r="4445"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D1E1527" w14:textId="761981F9" w:rsidR="00854113" w:rsidDel="00D57C2B" w:rsidRDefault="002F254A" w:rsidP="002F254A">
            <w:pPr>
              <w:pStyle w:val="Tabelltentext"/>
              <w:jc w:val="center"/>
            </w:pPr>
            <w:r>
              <w:t>Entfällt</w:t>
            </w:r>
          </w:p>
        </w:tc>
        <w:tc>
          <w:tcPr>
            <w:tcW w:w="4820" w:type="dxa"/>
            <w:tcBorders>
              <w:left w:val="single" w:sz="4" w:space="0" w:color="000000" w:themeColor="text1"/>
              <w:bottom w:val="single" w:sz="6" w:space="0" w:color="000000" w:themeColor="text1"/>
            </w:tcBorders>
            <w:shd w:val="clear" w:color="auto" w:fill="auto"/>
          </w:tcPr>
          <w:p w14:paraId="234EF10B" w14:textId="1DB861F9" w:rsidR="00C971DC" w:rsidRDefault="00C971DC" w:rsidP="00C971DC">
            <w:pPr>
              <w:pStyle w:val="Smileys"/>
            </w:pPr>
          </w:p>
          <w:p w14:paraId="2681EBA5" w14:textId="124503F4" w:rsidR="00C971DC" w:rsidRDefault="00C971DC" w:rsidP="00C971DC">
            <w:pPr>
              <w:pStyle w:val="Smileys"/>
            </w:pPr>
          </w:p>
          <w:p w14:paraId="2BF756F5" w14:textId="200B9F1E" w:rsidR="00854113" w:rsidRDefault="00854113" w:rsidP="00913F93">
            <w:pPr>
              <w:spacing w:before="240"/>
            </w:pPr>
          </w:p>
        </w:tc>
      </w:tr>
      <w:tr w:rsidR="00854113" w:rsidRPr="00CB21A6" w14:paraId="17333A7A" w14:textId="77777777" w:rsidTr="00B36648">
        <w:trPr>
          <w:tblCellSpacing w:w="0" w:type="dxa"/>
        </w:trPr>
        <w:tc>
          <w:tcPr>
            <w:tcW w:w="3068" w:type="dxa"/>
            <w:tcBorders>
              <w:top w:val="single" w:sz="6" w:space="0" w:color="000000" w:themeColor="text1"/>
              <w:bottom w:val="single" w:sz="4" w:space="0" w:color="auto"/>
              <w:right w:val="single" w:sz="4" w:space="0" w:color="000000" w:themeColor="text1"/>
            </w:tcBorders>
            <w:shd w:val="clear" w:color="auto" w:fill="auto"/>
          </w:tcPr>
          <w:p w14:paraId="3E0A421A" w14:textId="2DA8F9F1" w:rsidR="009F080E" w:rsidRDefault="009F080E" w:rsidP="009F080E">
            <w:pPr>
              <w:pStyle w:val="Tabellentextbold"/>
              <w:rPr>
                <w:bCs/>
              </w:rPr>
            </w:pPr>
            <w:r>
              <w:rPr>
                <w:bCs/>
              </w:rPr>
              <w:t>Element 2</w:t>
            </w:r>
          </w:p>
          <w:p w14:paraId="4094D5EB" w14:textId="4375FB50" w:rsidR="00854113" w:rsidRPr="00167FEB" w:rsidRDefault="009F080E" w:rsidP="009F080E">
            <w:pPr>
              <w:pStyle w:val="Tabelltentext"/>
            </w:pPr>
            <w:r w:rsidRPr="009F080E">
              <w:t>Überwachung der Einhaltung der übertragenen Pflichten und Kon</w:t>
            </w:r>
            <w:r w:rsidR="00723D14">
              <w:softHyphen/>
            </w:r>
            <w:r w:rsidRPr="009F080E">
              <w:t>trolle der Aufgabenerledigung</w:t>
            </w:r>
          </w:p>
        </w:tc>
        <w:tc>
          <w:tcPr>
            <w:tcW w:w="6379"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76404075" w14:textId="77777777" w:rsidR="009F080E" w:rsidRPr="009F080E" w:rsidRDefault="009F080E" w:rsidP="009F080E">
            <w:pPr>
              <w:pStyle w:val="Tabelltentext"/>
            </w:pPr>
            <w:r w:rsidRPr="009F080E">
              <w:t>Unternehmer/in und Führungskräfte überwachen systematisch und regelmäßig die Einhaltung der Arbeitsschutzpflichten in ihrem Verantwortungsbereich.</w:t>
            </w:r>
          </w:p>
          <w:p w14:paraId="19F5B83A" w14:textId="3A9850ED" w:rsidR="009F080E" w:rsidRPr="009F080E" w:rsidRDefault="009F080E" w:rsidP="000F6D43">
            <w:pPr>
              <w:pStyle w:val="Listenabsatz"/>
            </w:pPr>
            <w:r w:rsidRPr="009F080E">
              <w:t>Es ist geregelt, wie die Einhaltung der übertragenen Aufgaben und Pflichten überwacht wird.</w:t>
            </w:r>
          </w:p>
          <w:p w14:paraId="02A935F5" w14:textId="4AF0079F" w:rsidR="009F080E" w:rsidRPr="009F080E" w:rsidRDefault="009F080E" w:rsidP="000F6D43">
            <w:pPr>
              <w:pStyle w:val="Listenabsatz"/>
            </w:pPr>
            <w:r w:rsidRPr="009F080E">
              <w:t>Unternehmer/in und Führungskräfte kontrollieren regelmäßig, ob die von ihnen übertragenen Aufgaben erfüllt werden und dokumentieren dies.</w:t>
            </w:r>
          </w:p>
          <w:p w14:paraId="3087A3EA" w14:textId="2FD07478" w:rsidR="009F080E" w:rsidRPr="009F080E" w:rsidRDefault="009F080E" w:rsidP="000F6D43">
            <w:pPr>
              <w:pStyle w:val="Listenabsatz"/>
            </w:pPr>
            <w:r w:rsidRPr="009F080E">
              <w:t>Ein betriebliches Verfahren bei Nichterfüllung von Aufgaben ist vorgesehen.</w:t>
            </w:r>
          </w:p>
          <w:p w14:paraId="28DF6553" w14:textId="014A1686" w:rsidR="00854113" w:rsidDel="00D57C2B" w:rsidRDefault="009F080E" w:rsidP="000F6D43">
            <w:pPr>
              <w:pStyle w:val="Listenabsatz"/>
            </w:pPr>
            <w:r w:rsidRPr="009F080E">
              <w:t>Den Funktionsträgern und Führungskräften ist bekannt, welche Konsequenzen bei Nichterfüllung ihrer Aufgaben entstehen.</w:t>
            </w:r>
          </w:p>
        </w:tc>
        <w:tc>
          <w:tcPr>
            <w:tcW w:w="992"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2F4FC9C4" w14:textId="77777777" w:rsidR="00B36648" w:rsidRDefault="00B36648" w:rsidP="00B36648">
            <w:pPr>
              <w:pStyle w:val="Tabelltentext"/>
              <w:jc w:val="center"/>
            </w:pPr>
            <w:r>
              <w:rPr>
                <w:noProof/>
                <w:lang w:eastAsia="de-DE"/>
              </w:rPr>
              <w:drawing>
                <wp:inline distT="0" distB="0" distL="0" distR="0" wp14:anchorId="3DC5DC6F" wp14:editId="6AA65820">
                  <wp:extent cx="207271" cy="207271"/>
                  <wp:effectExtent l="0" t="0" r="0" b="0"/>
                  <wp:docPr id="47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FC36B4" w14:textId="77777777" w:rsidR="00B36648" w:rsidRDefault="00B36648" w:rsidP="00B36648">
            <w:pPr>
              <w:pStyle w:val="Tabelltentext"/>
              <w:jc w:val="center"/>
            </w:pPr>
            <w:r>
              <w:t>Ja</w:t>
            </w:r>
          </w:p>
          <w:p w14:paraId="40CB4A58" w14:textId="77777777" w:rsidR="00B36648" w:rsidRDefault="00B36648" w:rsidP="00B36648">
            <w:pPr>
              <w:pStyle w:val="Tabelltentext"/>
              <w:jc w:val="center"/>
            </w:pPr>
            <w:r>
              <w:rPr>
                <w:noProof/>
                <w:lang w:eastAsia="de-DE"/>
              </w:rPr>
              <w:drawing>
                <wp:inline distT="0" distB="0" distL="0" distR="0" wp14:anchorId="0A8FC09C" wp14:editId="47DCD340">
                  <wp:extent cx="207271" cy="207271"/>
                  <wp:effectExtent l="0" t="0" r="0" b="0"/>
                  <wp:docPr id="47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EFD93A" w14:textId="77777777" w:rsidR="00B36648" w:rsidRDefault="00B36648" w:rsidP="00B36648">
            <w:pPr>
              <w:pStyle w:val="Tabelltentext"/>
              <w:jc w:val="center"/>
            </w:pPr>
            <w:r>
              <w:t>Nein</w:t>
            </w:r>
          </w:p>
          <w:p w14:paraId="796D55F1" w14:textId="77777777" w:rsidR="00B36648" w:rsidRDefault="00B36648" w:rsidP="00B36648">
            <w:pPr>
              <w:pStyle w:val="Tabelltentext"/>
              <w:jc w:val="center"/>
            </w:pPr>
            <w:r w:rsidRPr="0075528D">
              <w:rPr>
                <w:noProof/>
                <w:lang w:eastAsia="de-DE"/>
              </w:rPr>
              <w:drawing>
                <wp:inline distT="0" distB="0" distL="0" distR="0" wp14:anchorId="7DA10906" wp14:editId="25E43606">
                  <wp:extent cx="205200" cy="212400"/>
                  <wp:effectExtent l="0" t="0" r="444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700C3C8" w14:textId="3EF94DFC" w:rsidR="00723D14" w:rsidDel="00D57C2B" w:rsidRDefault="00B36648" w:rsidP="00B36648">
            <w:pPr>
              <w:pStyle w:val="Tabelltentext"/>
              <w:jc w:val="center"/>
            </w:pPr>
            <w:r>
              <w:t>Entfällt</w:t>
            </w:r>
            <w:r w:rsidDel="00D57C2B">
              <w:t xml:space="preserve"> </w:t>
            </w:r>
          </w:p>
        </w:tc>
        <w:tc>
          <w:tcPr>
            <w:tcW w:w="4820" w:type="dxa"/>
            <w:tcBorders>
              <w:top w:val="single" w:sz="6" w:space="0" w:color="000000" w:themeColor="text1"/>
              <w:left w:val="single" w:sz="4" w:space="0" w:color="000000" w:themeColor="text1"/>
              <w:bottom w:val="single" w:sz="4" w:space="0" w:color="auto"/>
            </w:tcBorders>
            <w:shd w:val="clear" w:color="auto" w:fill="auto"/>
          </w:tcPr>
          <w:p w14:paraId="345C8F77" w14:textId="38D3DC61" w:rsidR="00854113" w:rsidRDefault="00854113" w:rsidP="009F080E"/>
        </w:tc>
      </w:tr>
      <w:tr w:rsidR="009F080E" w:rsidRPr="00CB21A6" w14:paraId="6EBB3F95" w14:textId="77777777" w:rsidTr="002F254A">
        <w:trPr>
          <w:trHeight w:val="4350"/>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883DD61" w14:textId="1B3D80F8" w:rsidR="009F080E" w:rsidRDefault="009F080E" w:rsidP="009F080E">
            <w:pPr>
              <w:pStyle w:val="Tabellentextbold"/>
              <w:rPr>
                <w:bCs/>
              </w:rPr>
            </w:pPr>
            <w:r>
              <w:rPr>
                <w:bCs/>
              </w:rPr>
              <w:lastRenderedPageBreak/>
              <w:t>Element 3</w:t>
            </w:r>
          </w:p>
          <w:p w14:paraId="66C1BC14" w14:textId="193F37D9" w:rsidR="009F080E" w:rsidRPr="009F080E" w:rsidRDefault="009F080E" w:rsidP="009F080E">
            <w:pPr>
              <w:pStyle w:val="Tabelltentext"/>
            </w:pPr>
            <w:r w:rsidRPr="009F080E">
              <w:t>Erfüllung der Organisations</w:t>
            </w:r>
            <w:r w:rsidR="00B36648">
              <w:t>-</w:t>
            </w:r>
            <w:r w:rsidR="00B36648">
              <w:br/>
            </w:r>
            <w:r w:rsidR="00723D14">
              <w:softHyphen/>
            </w:r>
            <w:r w:rsidRPr="009F080E">
              <w:t>aufgaben aus dem ASiG</w:t>
            </w:r>
          </w:p>
          <w:p w14:paraId="235711D8" w14:textId="2089EFD0" w:rsidR="009F080E" w:rsidRPr="00167FEB" w:rsidRDefault="009F080E"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EF6F79F" w14:textId="77777777" w:rsidR="009F080E" w:rsidRPr="009F080E" w:rsidRDefault="009F080E" w:rsidP="009F080E">
            <w:pPr>
              <w:pStyle w:val="Tabelltentext"/>
            </w:pPr>
            <w:r w:rsidRPr="009F080E">
              <w:t>Eine sicherheitstechnische und betriebsärztliche Betreuung ist sichergestellt. Die Arbeit des Arbeitsschutzausschusses funktioniert. Die Zusammenarbeit aller Akteure ist geregelt.</w:t>
            </w:r>
          </w:p>
          <w:p w14:paraId="0386563F" w14:textId="4E276708" w:rsidR="009F080E" w:rsidRPr="009F080E" w:rsidRDefault="009F080E" w:rsidP="000F6D43">
            <w:pPr>
              <w:pStyle w:val="Listenabsatz"/>
            </w:pPr>
            <w:r w:rsidRPr="009F080E">
              <w:t>Die Unternehmensleitung hat die Aufgaben von Betriebsärztin/Betriebsarzt und der Fachkraft für Arbeitssicherheit schriftlich festgehalten.</w:t>
            </w:r>
          </w:p>
          <w:p w14:paraId="53A76D4D" w14:textId="53319E9C" w:rsidR="009F080E" w:rsidRPr="009F080E" w:rsidRDefault="009F080E" w:rsidP="000F6D43">
            <w:pPr>
              <w:pStyle w:val="Listenabsatz"/>
            </w:pPr>
            <w:r w:rsidRPr="009F080E">
              <w:t>Die Unternehmensleitung kontrolliert regelmäßig die Wahrnehmung der Aufgaben von Betriebsärztin/Betriebsarzt und Fachkraft für Arbeitssicherheit und erhält schriftliche Berichte ihrer Tätigkeit.</w:t>
            </w:r>
          </w:p>
          <w:p w14:paraId="59190893" w14:textId="2C725F6B" w:rsidR="009F080E" w:rsidRPr="009F080E" w:rsidRDefault="009F080E" w:rsidP="000F6D43">
            <w:pPr>
              <w:pStyle w:val="Listenabsatz"/>
            </w:pPr>
            <w:r w:rsidRPr="009F080E">
              <w:t>Entsprechend der Betreuungsform sind eine Fachkraft für Arbeitssicherheit und eine Betriebsärztin/ein Betriebsarzt unter Einbindung der Interessenvertretung der Beschäftigten schriftlich bestellt.</w:t>
            </w:r>
          </w:p>
          <w:p w14:paraId="306AD4EE" w14:textId="75A04319" w:rsidR="009F080E" w:rsidRPr="009F080E" w:rsidRDefault="009F080E" w:rsidP="000F6D43">
            <w:pPr>
              <w:pStyle w:val="Listenabsatz"/>
            </w:pPr>
            <w:r w:rsidRPr="009F080E">
              <w:t>Die Fachkraft für Arbeitssicherheit und die Betriebsärztin/der Betriebsarzt verfügen über die erforderliche Fachkunde.</w:t>
            </w:r>
          </w:p>
          <w:p w14:paraId="0D778D06" w14:textId="11943128" w:rsidR="009F080E" w:rsidRPr="009F080E" w:rsidRDefault="009F080E" w:rsidP="000F6D43">
            <w:pPr>
              <w:pStyle w:val="Listenabsatz"/>
            </w:pPr>
            <w:r w:rsidRPr="009F080E">
              <w:t>Die Betriebsärztin/der Betriebsarzt und die Fachkraft für Arbeitssicherheit nehmen ihre Aufgaben wahr und arbeiten zusammen.</w:t>
            </w:r>
          </w:p>
          <w:p w14:paraId="77F7C6D6" w14:textId="77777777" w:rsidR="009F080E" w:rsidRDefault="009F080E" w:rsidP="000F6D43">
            <w:pPr>
              <w:pStyle w:val="Listenabsatz"/>
            </w:pPr>
            <w:r w:rsidRPr="009F080E">
              <w:t>Die Betriebsärztin/der Betriebsarzt und die Fachkraft für Arbeitssicherheit arbeiten mit der betrieblichen Interessenvertretung zusammen.</w:t>
            </w:r>
          </w:p>
          <w:p w14:paraId="5E5455CC" w14:textId="0561268F" w:rsidR="009F080E" w:rsidDel="00D57C2B" w:rsidRDefault="009F080E" w:rsidP="000F6D43">
            <w:pPr>
              <w:pStyle w:val="Listenabsatz"/>
            </w:pPr>
            <w:r w:rsidRPr="009F080E">
              <w:t>Der erforderliche Arbeitsschutzausschuss tagt mindestens vierteljährlich. Die Ergebnisse werden protokolliert.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597211D" w14:textId="77777777" w:rsidR="00B36648" w:rsidRDefault="00B36648" w:rsidP="00B36648">
            <w:pPr>
              <w:pStyle w:val="Tabelltentext"/>
              <w:jc w:val="center"/>
            </w:pPr>
            <w:r>
              <w:rPr>
                <w:noProof/>
                <w:lang w:eastAsia="de-DE"/>
              </w:rPr>
              <w:drawing>
                <wp:inline distT="0" distB="0" distL="0" distR="0" wp14:anchorId="78246D57" wp14:editId="2883952C">
                  <wp:extent cx="207271" cy="207271"/>
                  <wp:effectExtent l="0" t="0" r="0" b="0"/>
                  <wp:docPr id="47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1DE2E8E" w14:textId="77777777" w:rsidR="00B36648" w:rsidRDefault="00B36648" w:rsidP="00B36648">
            <w:pPr>
              <w:pStyle w:val="Tabelltentext"/>
              <w:jc w:val="center"/>
            </w:pPr>
            <w:r>
              <w:t>Ja</w:t>
            </w:r>
          </w:p>
          <w:p w14:paraId="43ACA8F8" w14:textId="77777777" w:rsidR="00B36648" w:rsidRDefault="00B36648" w:rsidP="00B36648">
            <w:pPr>
              <w:pStyle w:val="Tabelltentext"/>
              <w:jc w:val="center"/>
            </w:pPr>
            <w:r>
              <w:rPr>
                <w:noProof/>
                <w:lang w:eastAsia="de-DE"/>
              </w:rPr>
              <w:drawing>
                <wp:inline distT="0" distB="0" distL="0" distR="0" wp14:anchorId="5AFE887B" wp14:editId="71C6CC2B">
                  <wp:extent cx="207271" cy="207271"/>
                  <wp:effectExtent l="0" t="0" r="0" b="0"/>
                  <wp:docPr id="47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DB1274" w14:textId="77777777" w:rsidR="00B36648" w:rsidRDefault="00B36648" w:rsidP="00B36648">
            <w:pPr>
              <w:pStyle w:val="Tabelltentext"/>
              <w:jc w:val="center"/>
            </w:pPr>
            <w:r>
              <w:t>Nein</w:t>
            </w:r>
          </w:p>
          <w:p w14:paraId="5C5FCD3F" w14:textId="77777777" w:rsidR="00B36648" w:rsidRDefault="00B36648" w:rsidP="00B36648">
            <w:pPr>
              <w:pStyle w:val="Tabelltentext"/>
              <w:jc w:val="center"/>
            </w:pPr>
            <w:r w:rsidRPr="0075528D">
              <w:rPr>
                <w:noProof/>
                <w:lang w:eastAsia="de-DE"/>
              </w:rPr>
              <w:drawing>
                <wp:inline distT="0" distB="0" distL="0" distR="0" wp14:anchorId="729386A1" wp14:editId="20A0B5D1">
                  <wp:extent cx="205200" cy="212400"/>
                  <wp:effectExtent l="0" t="0" r="444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661142C" w14:textId="6251D34F" w:rsidR="009F080E" w:rsidRPr="006810E1" w:rsidDel="00D57C2B" w:rsidRDefault="00B36648" w:rsidP="00B36648">
            <w:pPr>
              <w:pStyle w:val="Tabelltentext"/>
              <w:jc w:val="center"/>
              <w:rPr>
                <w:b/>
                <w:sz w:val="24"/>
              </w:rP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F5EAAD" w14:textId="72145A14" w:rsidR="009F080E" w:rsidRDefault="009F080E" w:rsidP="009F080E"/>
        </w:tc>
      </w:tr>
      <w:tr w:rsidR="0046149A" w:rsidRPr="00CB21A6" w14:paraId="18FB43C6" w14:textId="77777777" w:rsidTr="002F254A">
        <w:trPr>
          <w:trHeight w:val="2158"/>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CA663A5" w14:textId="2D4722FD" w:rsidR="0046149A" w:rsidRDefault="0046149A" w:rsidP="006B2401">
            <w:pPr>
              <w:pStyle w:val="Tabellentextbold"/>
              <w:rPr>
                <w:bCs/>
              </w:rPr>
            </w:pPr>
            <w:r>
              <w:rPr>
                <w:bCs/>
              </w:rPr>
              <w:t>Element 4</w:t>
            </w:r>
          </w:p>
          <w:p w14:paraId="196D884D" w14:textId="77777777" w:rsidR="0046149A" w:rsidRPr="0046149A" w:rsidRDefault="0046149A" w:rsidP="0046149A">
            <w:pPr>
              <w:pStyle w:val="Tabelltentext"/>
            </w:pPr>
            <w:r w:rsidRPr="0046149A">
              <w:t>Sicherstellung notwendiger Qualifikationen für den Arbeitsschutz bei Führungskräften, Funktionsträgern und Beschäftigten mit bestimmten Aufgaben</w:t>
            </w:r>
            <w:r w:rsidRPr="0046149A">
              <w:br/>
            </w:r>
          </w:p>
          <w:p w14:paraId="75A76FC4" w14:textId="10C2BA30" w:rsidR="0046149A" w:rsidRPr="00167FEB" w:rsidRDefault="0046149A"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C0FF51A" w14:textId="77777777" w:rsidR="0046149A" w:rsidRPr="0046149A" w:rsidRDefault="0046149A" w:rsidP="0046149A">
            <w:pPr>
              <w:pStyle w:val="Tabelltentext"/>
            </w:pPr>
            <w:r w:rsidRPr="0046149A">
              <w:t>Die Aus- und Fortbildung aller mit Arbeitsschutzaufgaben Betrauter im Betrieb ist gewährleistet.</w:t>
            </w:r>
          </w:p>
          <w:p w14:paraId="3B3AD377" w14:textId="7EC18032" w:rsidR="0046149A" w:rsidRPr="0046149A" w:rsidRDefault="0046149A" w:rsidP="000F6D43">
            <w:pPr>
              <w:pStyle w:val="Listenabsatz"/>
            </w:pPr>
            <w:r w:rsidRPr="0046149A">
              <w:t>Es ist festgelegt, wer die erforderlichen Qualifikationen der Funktionsträger im Arbeitsschutz ermittelt und die Fortbildungen organisiert.</w:t>
            </w:r>
          </w:p>
          <w:p w14:paraId="5ACF6128" w14:textId="29D6AC26" w:rsidR="0046149A" w:rsidRPr="0046149A" w:rsidRDefault="0046149A" w:rsidP="000F6D43">
            <w:pPr>
              <w:pStyle w:val="Listenabsatz"/>
            </w:pPr>
            <w:r w:rsidRPr="0046149A">
              <w:t>Die Funktionsträger im Arbeitsschutz verfügen über rechtliches Grundlagenwissen.</w:t>
            </w:r>
          </w:p>
          <w:p w14:paraId="60CF2F12" w14:textId="2DFEC9CA" w:rsidR="0046149A" w:rsidRPr="0046149A" w:rsidRDefault="0046149A" w:rsidP="000F6D43">
            <w:pPr>
              <w:pStyle w:val="Listenabsatz"/>
            </w:pPr>
            <w:r w:rsidRPr="0046149A">
              <w:t>Die Beauftragten sind entsprechend ihrer Aufgabe qualifiziert.</w:t>
            </w:r>
          </w:p>
          <w:p w14:paraId="33779C01" w14:textId="4F51F4DB" w:rsidR="0046149A" w:rsidDel="00D57C2B" w:rsidRDefault="0046149A" w:rsidP="000F6D43">
            <w:pPr>
              <w:pStyle w:val="Listenabsatz"/>
            </w:pPr>
            <w:r w:rsidRPr="0046149A">
              <w:t>Es ist festgelegt, welche Qualifizierung die Führungskräfte im Arbeitsschutz in welchen Zeitabständen erhalten müssen.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055737B" w14:textId="77777777" w:rsidR="00B36648" w:rsidRDefault="00B36648" w:rsidP="00B36648">
            <w:pPr>
              <w:pStyle w:val="Tabelltentext"/>
              <w:jc w:val="center"/>
            </w:pPr>
            <w:r>
              <w:rPr>
                <w:noProof/>
                <w:lang w:eastAsia="de-DE"/>
              </w:rPr>
              <w:drawing>
                <wp:inline distT="0" distB="0" distL="0" distR="0" wp14:anchorId="11F71A90" wp14:editId="4FC2AE53">
                  <wp:extent cx="207271" cy="207271"/>
                  <wp:effectExtent l="0" t="0" r="0" b="0"/>
                  <wp:docPr id="47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93C08A1" w14:textId="77777777" w:rsidR="00B36648" w:rsidRDefault="00B36648" w:rsidP="00B36648">
            <w:pPr>
              <w:pStyle w:val="Tabelltentext"/>
              <w:jc w:val="center"/>
            </w:pPr>
            <w:r>
              <w:t>Ja</w:t>
            </w:r>
          </w:p>
          <w:p w14:paraId="6F23E53F" w14:textId="77777777" w:rsidR="00B36648" w:rsidRDefault="00B36648" w:rsidP="00B36648">
            <w:pPr>
              <w:pStyle w:val="Tabelltentext"/>
              <w:jc w:val="center"/>
            </w:pPr>
            <w:r>
              <w:rPr>
                <w:noProof/>
                <w:lang w:eastAsia="de-DE"/>
              </w:rPr>
              <w:drawing>
                <wp:inline distT="0" distB="0" distL="0" distR="0" wp14:anchorId="7AA67FD7" wp14:editId="60834534">
                  <wp:extent cx="207271" cy="207271"/>
                  <wp:effectExtent l="0" t="0" r="0" b="0"/>
                  <wp:docPr id="47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F1E9D25" w14:textId="77777777" w:rsidR="00B36648" w:rsidRDefault="00B36648" w:rsidP="00B36648">
            <w:pPr>
              <w:pStyle w:val="Tabelltentext"/>
              <w:jc w:val="center"/>
            </w:pPr>
            <w:r>
              <w:t>Nein</w:t>
            </w:r>
          </w:p>
          <w:p w14:paraId="647F66A3" w14:textId="77777777" w:rsidR="00B36648" w:rsidRDefault="00B36648" w:rsidP="00B36648">
            <w:pPr>
              <w:pStyle w:val="Tabelltentext"/>
              <w:jc w:val="center"/>
            </w:pPr>
            <w:r w:rsidRPr="0075528D">
              <w:rPr>
                <w:noProof/>
                <w:lang w:eastAsia="de-DE"/>
              </w:rPr>
              <w:drawing>
                <wp:inline distT="0" distB="0" distL="0" distR="0" wp14:anchorId="2702BD86" wp14:editId="2F2D8B28">
                  <wp:extent cx="205200" cy="212400"/>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2D6FE2B" w14:textId="06915F06" w:rsidR="0046149A" w:rsidRPr="00B36648" w:rsidDel="00D57C2B"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0E2FB4" w14:textId="35912FC5" w:rsidR="0046149A" w:rsidRDefault="0046149A" w:rsidP="009F080E"/>
        </w:tc>
      </w:tr>
      <w:tr w:rsidR="00854113" w:rsidRPr="00CB21A6" w14:paraId="29AB219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9948364" w14:textId="5258E9C0" w:rsidR="0046149A" w:rsidRDefault="0046149A" w:rsidP="0046149A">
            <w:pPr>
              <w:pStyle w:val="Tabellentextbold"/>
              <w:rPr>
                <w:bCs/>
              </w:rPr>
            </w:pPr>
            <w:r>
              <w:rPr>
                <w:bCs/>
              </w:rPr>
              <w:t>Element 5</w:t>
            </w:r>
          </w:p>
          <w:p w14:paraId="30D19EE8" w14:textId="29E81F7B" w:rsidR="0046149A" w:rsidRPr="0046149A" w:rsidRDefault="0046149A" w:rsidP="0046149A">
            <w:pPr>
              <w:pStyle w:val="Tabelltentext"/>
            </w:pPr>
            <w:r w:rsidRPr="0046149A">
              <w:t xml:space="preserve">Organisation der </w:t>
            </w:r>
            <w:r>
              <w:t xml:space="preserve">Durchführung </w:t>
            </w:r>
            <w:r w:rsidR="0086424E">
              <w:br/>
            </w:r>
            <w:r>
              <w:t>der Gefährdungs</w:t>
            </w:r>
            <w:r w:rsidRPr="0046149A">
              <w:t>beurteilung</w:t>
            </w:r>
          </w:p>
          <w:p w14:paraId="0B5F0F41" w14:textId="4B48542A" w:rsidR="00854113" w:rsidRPr="0046149A" w:rsidRDefault="0046149A" w:rsidP="0046149A">
            <w:pPr>
              <w:pStyle w:val="Tabelltentext"/>
            </w:pPr>
            <w:r w:rsidRPr="0046149A">
              <w:br/>
            </w: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48D309" w14:textId="77777777" w:rsidR="0046149A" w:rsidRPr="0046149A" w:rsidRDefault="0046149A" w:rsidP="0046149A">
            <w:pPr>
              <w:pStyle w:val="Tabelltentext"/>
            </w:pPr>
            <w:r w:rsidRPr="0046149A">
              <w:t>Gefährdungsbeurteilungen auf der Basis von verbindlichen betrieblichen Vorgaben werden durchgeführt. Zuständigkeiten und Vorgehensweisen für die Durchführung der Gefährdungsbeurteilungen, die Ableitung von Schutzmaßnahmen, die Wirksamkeitskontrolle und die Dokumentation sind festgelegt.</w:t>
            </w:r>
          </w:p>
          <w:p w14:paraId="35D4DC95" w14:textId="1E74FEAA" w:rsidR="0046149A" w:rsidRPr="0046149A" w:rsidRDefault="0046149A" w:rsidP="000F6D43">
            <w:pPr>
              <w:pStyle w:val="Listenabsatz"/>
            </w:pPr>
            <w:r w:rsidRPr="0046149A">
              <w:t>Alle Arbeitsbereiche und Tätigkeiten sind einbezogen.</w:t>
            </w:r>
          </w:p>
          <w:p w14:paraId="421F1193" w14:textId="701FFE27" w:rsidR="0046149A" w:rsidRPr="0046149A" w:rsidRDefault="0046149A" w:rsidP="000F6D43">
            <w:pPr>
              <w:pStyle w:val="Listenabsatz"/>
            </w:pPr>
            <w:r w:rsidRPr="0046149A">
              <w:t>Tätigkeiten außerhalb der Betriebsstätte sowie besondere Personengruppen und Betriebszustände wurden berücksichtigt.</w:t>
            </w:r>
          </w:p>
          <w:p w14:paraId="3CF21F40" w14:textId="657741F7" w:rsidR="0046149A" w:rsidRPr="0046149A" w:rsidRDefault="0046149A" w:rsidP="000F6D43">
            <w:pPr>
              <w:pStyle w:val="Listenabsatz"/>
            </w:pPr>
            <w:r w:rsidRPr="0046149A">
              <w:t>Hinweise der Beschäftigten zu Sicherheit und Gesundheitsschutz wurden beachtet.</w:t>
            </w:r>
          </w:p>
          <w:p w14:paraId="2FA5B4D7" w14:textId="1AE03FDB" w:rsidR="0046149A" w:rsidRPr="0046149A" w:rsidRDefault="0046149A" w:rsidP="000F6D43">
            <w:pPr>
              <w:pStyle w:val="Listenabsatz"/>
            </w:pPr>
            <w:r w:rsidRPr="0046149A">
              <w:t>Der Gefährdungsbeurteilung liegen die aktuellen Rechtsvorschriften zugrunde.</w:t>
            </w:r>
          </w:p>
          <w:p w14:paraId="031766BD" w14:textId="27FE7659" w:rsidR="0046149A" w:rsidRPr="0046149A" w:rsidRDefault="0046149A" w:rsidP="000F6D43">
            <w:pPr>
              <w:pStyle w:val="Listenabsatz"/>
            </w:pPr>
            <w:r w:rsidRPr="0046149A">
              <w:lastRenderedPageBreak/>
              <w:t>Die Gefährdungen wurden vollständig ermittelt.</w:t>
            </w:r>
          </w:p>
          <w:p w14:paraId="33CD10D7" w14:textId="680EFA3D" w:rsidR="0046149A" w:rsidRPr="0046149A" w:rsidRDefault="0046149A" w:rsidP="000F6D43">
            <w:pPr>
              <w:pStyle w:val="Listenabsatz"/>
            </w:pPr>
            <w:r w:rsidRPr="0046149A">
              <w:t>Gefährdungen sind rechtzeitig, vollständig und richtig beurteilt.</w:t>
            </w:r>
          </w:p>
          <w:p w14:paraId="5D0BDA14" w14:textId="21A2E20F" w:rsidR="0046149A" w:rsidRPr="0046149A" w:rsidRDefault="0046149A" w:rsidP="000F6D43">
            <w:pPr>
              <w:pStyle w:val="Listenabsatz"/>
            </w:pPr>
            <w:r w:rsidRPr="0046149A">
              <w:t>Maßnahmen wurden entsprechend der Rangfolge (T-O-P) festgelegt.</w:t>
            </w:r>
          </w:p>
          <w:p w14:paraId="2ABA172B" w14:textId="00C72282" w:rsidR="0046149A" w:rsidRPr="0046149A" w:rsidRDefault="0046149A" w:rsidP="000F6D43">
            <w:pPr>
              <w:pStyle w:val="Listenabsatz"/>
            </w:pPr>
            <w:r w:rsidRPr="0046149A">
              <w:t>Die Wirksamkeit der festgelegten Maßnahmen wird überprüft.</w:t>
            </w:r>
          </w:p>
          <w:p w14:paraId="4017A7A9" w14:textId="72838C85" w:rsidR="0046149A" w:rsidRPr="0046149A" w:rsidRDefault="0046149A" w:rsidP="000F6D43">
            <w:pPr>
              <w:pStyle w:val="Listenabsatz"/>
            </w:pPr>
            <w:r w:rsidRPr="0046149A">
              <w:t>Das Ergebnis der Gefährdungsbeurteilung wird dokumentiert.</w:t>
            </w:r>
          </w:p>
          <w:p w14:paraId="58D8E027" w14:textId="555AEA3D" w:rsidR="00854113" w:rsidDel="00D57C2B" w:rsidRDefault="0046149A" w:rsidP="000F6D43">
            <w:pPr>
              <w:pStyle w:val="Listenabsatz"/>
            </w:pPr>
            <w:r w:rsidRPr="0046149A">
              <w:t>Die Gefährdungsbeurteilung wird bei geänderten Betriebsbedingungen angepasst und regelmäßig auf Aktualität geprüft.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5E3C40A" w14:textId="77777777" w:rsidR="00B36648" w:rsidRDefault="00B36648" w:rsidP="00B36648">
            <w:pPr>
              <w:pStyle w:val="Tabelltentext"/>
              <w:jc w:val="center"/>
            </w:pPr>
            <w:r>
              <w:rPr>
                <w:noProof/>
                <w:lang w:eastAsia="de-DE"/>
              </w:rPr>
              <w:lastRenderedPageBreak/>
              <w:drawing>
                <wp:inline distT="0" distB="0" distL="0" distR="0" wp14:anchorId="2A200279" wp14:editId="290BA4A4">
                  <wp:extent cx="207271" cy="207271"/>
                  <wp:effectExtent l="0" t="0" r="0" b="0"/>
                  <wp:docPr id="5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E46C48" w14:textId="77777777" w:rsidR="00B36648" w:rsidRDefault="00B36648" w:rsidP="00B36648">
            <w:pPr>
              <w:pStyle w:val="Tabelltentext"/>
              <w:jc w:val="center"/>
            </w:pPr>
            <w:r>
              <w:t>Ja</w:t>
            </w:r>
          </w:p>
          <w:p w14:paraId="0F1AC5EC" w14:textId="77777777" w:rsidR="00B36648" w:rsidRDefault="00B36648" w:rsidP="00B36648">
            <w:pPr>
              <w:pStyle w:val="Tabelltentext"/>
              <w:jc w:val="center"/>
            </w:pPr>
            <w:r>
              <w:rPr>
                <w:noProof/>
                <w:lang w:eastAsia="de-DE"/>
              </w:rPr>
              <w:drawing>
                <wp:inline distT="0" distB="0" distL="0" distR="0" wp14:anchorId="3EB7E266" wp14:editId="2F752D16">
                  <wp:extent cx="207271" cy="207271"/>
                  <wp:effectExtent l="0" t="0" r="0" b="0"/>
                  <wp:docPr id="5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27B851" w14:textId="77777777" w:rsidR="00B36648" w:rsidRDefault="00B36648" w:rsidP="00B36648">
            <w:pPr>
              <w:pStyle w:val="Tabelltentext"/>
              <w:jc w:val="center"/>
            </w:pPr>
            <w:r>
              <w:t>Nein</w:t>
            </w:r>
          </w:p>
          <w:p w14:paraId="3BD6BD23" w14:textId="77777777" w:rsidR="00B36648" w:rsidRDefault="00B36648" w:rsidP="00B36648">
            <w:pPr>
              <w:pStyle w:val="Tabelltentext"/>
              <w:jc w:val="center"/>
            </w:pPr>
            <w:r w:rsidRPr="0075528D">
              <w:rPr>
                <w:noProof/>
                <w:lang w:eastAsia="de-DE"/>
              </w:rPr>
              <w:drawing>
                <wp:inline distT="0" distB="0" distL="0" distR="0" wp14:anchorId="3D4F6A27" wp14:editId="2AA826BF">
                  <wp:extent cx="205200" cy="212400"/>
                  <wp:effectExtent l="0" t="0" r="444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31C2ED2" w14:textId="3822CD05" w:rsidR="00854113" w:rsidRPr="00B36648"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B3CE6A3" w14:textId="266DE5F7" w:rsidR="00854113" w:rsidRPr="0042588F" w:rsidRDefault="00854113" w:rsidP="009F080E"/>
        </w:tc>
      </w:tr>
      <w:tr w:rsidR="0086424E" w:rsidRPr="00CB21A6" w14:paraId="79E237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5D2CFF4" w14:textId="3E0EB3F5" w:rsidR="0086424E" w:rsidRDefault="0086424E" w:rsidP="006B2401">
            <w:pPr>
              <w:pStyle w:val="Tabellentextbold"/>
              <w:rPr>
                <w:bCs/>
              </w:rPr>
            </w:pPr>
            <w:r>
              <w:rPr>
                <w:bCs/>
              </w:rPr>
              <w:t>Element 6</w:t>
            </w:r>
          </w:p>
          <w:p w14:paraId="3F13963C" w14:textId="77777777" w:rsidR="0086424E" w:rsidRPr="0086424E" w:rsidRDefault="0086424E" w:rsidP="0086424E">
            <w:pPr>
              <w:pStyle w:val="Tabelltentext"/>
            </w:pPr>
            <w:r w:rsidRPr="0086424E">
              <w:t>Geeignete Regelungen für die Durchführung der und die Dokumentation von Unterweisungen</w:t>
            </w:r>
          </w:p>
          <w:p w14:paraId="53808CD8" w14:textId="541830C3" w:rsidR="0086424E" w:rsidRPr="0046149A" w:rsidRDefault="0086424E" w:rsidP="0086424E">
            <w:pPr>
              <w:pStyle w:val="Tabelltentext"/>
            </w:pPr>
            <w:r w:rsidRPr="0046149A">
              <w:br/>
            </w:r>
          </w:p>
          <w:p w14:paraId="4906974C" w14:textId="2362DB9D"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19EC359" w14:textId="77777777" w:rsidR="0086424E" w:rsidRPr="0086424E" w:rsidRDefault="0086424E" w:rsidP="0086424E">
            <w:pPr>
              <w:pStyle w:val="Tabelltentext"/>
            </w:pPr>
            <w:r w:rsidRPr="0086424E">
              <w:t>Unterweisungen werden systematisch durchgeführt. Gleiches gilt für die Unterrichtung der Beschäftigten über allgemeine Gefahren.</w:t>
            </w:r>
          </w:p>
          <w:p w14:paraId="32B90D2B" w14:textId="1211EE09" w:rsidR="0086424E" w:rsidRPr="0086424E" w:rsidRDefault="0086424E" w:rsidP="000F6D43">
            <w:pPr>
              <w:pStyle w:val="Listenabsatz"/>
            </w:pPr>
            <w:r w:rsidRPr="0086424E">
              <w:t>Die Zuständigkeiten und Vorgehensweisen für die Planung und Durchführung von Unterweisungen sind geregelt.</w:t>
            </w:r>
          </w:p>
          <w:p w14:paraId="003AEA50" w14:textId="02B917DE" w:rsidR="0086424E" w:rsidRPr="0086424E" w:rsidRDefault="0086424E" w:rsidP="000F6D43">
            <w:pPr>
              <w:pStyle w:val="Listenabsatz"/>
            </w:pPr>
            <w:r w:rsidRPr="0086424E">
              <w:t>Die Unterweisungen werden vollständig und in der Sprache der Beschäftigten verständlich durchgeführt.</w:t>
            </w:r>
          </w:p>
          <w:p w14:paraId="6F3BC1AC" w14:textId="3DB7FD42" w:rsidR="0086424E" w:rsidRPr="0086424E" w:rsidRDefault="0086424E" w:rsidP="000F6D43">
            <w:pPr>
              <w:pStyle w:val="Listenabsatz"/>
            </w:pPr>
            <w:r w:rsidRPr="0086424E">
              <w:t>Die Unterweisung erfolgt auf der Grundlage der Gefährdungsbeurteilung.</w:t>
            </w:r>
          </w:p>
          <w:p w14:paraId="68798742" w14:textId="6EE6C5F4" w:rsidR="0086424E" w:rsidDel="00D57C2B" w:rsidRDefault="0086424E" w:rsidP="000F6D43">
            <w:pPr>
              <w:pStyle w:val="Listenabsatz"/>
            </w:pPr>
            <w:r w:rsidRPr="0086424E">
              <w:t>Termine, Anlässe, In</w:t>
            </w:r>
            <w:r w:rsidR="00CF6E55">
              <w:t xml:space="preserve">halt und Art der Dokumentation </w:t>
            </w:r>
            <w:r w:rsidRPr="0086424E">
              <w:t xml:space="preserve">von arbeitsplatz- </w:t>
            </w:r>
            <w:r w:rsidR="00CF6E55">
              <w:br/>
            </w:r>
            <w:r w:rsidRPr="0086424E">
              <w:t>oder aufgabenbezogenen Unterweisungen sind geregelt.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4F73D5" w14:textId="77777777" w:rsidR="00B36648" w:rsidRDefault="00B36648" w:rsidP="00B36648">
            <w:pPr>
              <w:pStyle w:val="Tabelltentext"/>
              <w:jc w:val="center"/>
            </w:pPr>
            <w:r>
              <w:rPr>
                <w:noProof/>
                <w:lang w:eastAsia="de-DE"/>
              </w:rPr>
              <w:drawing>
                <wp:inline distT="0" distB="0" distL="0" distR="0" wp14:anchorId="1D5A7848" wp14:editId="32C51B07">
                  <wp:extent cx="207271" cy="207271"/>
                  <wp:effectExtent l="0" t="0" r="0" b="0"/>
                  <wp:docPr id="5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1BA5B2" w14:textId="77777777" w:rsidR="00B36648" w:rsidRDefault="00B36648" w:rsidP="00B36648">
            <w:pPr>
              <w:pStyle w:val="Tabelltentext"/>
              <w:jc w:val="center"/>
            </w:pPr>
            <w:r>
              <w:t>Ja</w:t>
            </w:r>
          </w:p>
          <w:p w14:paraId="46B0661F" w14:textId="77777777" w:rsidR="00B36648" w:rsidRDefault="00B36648" w:rsidP="00B36648">
            <w:pPr>
              <w:pStyle w:val="Tabelltentext"/>
              <w:jc w:val="center"/>
            </w:pPr>
            <w:r>
              <w:rPr>
                <w:noProof/>
                <w:lang w:eastAsia="de-DE"/>
              </w:rPr>
              <w:drawing>
                <wp:inline distT="0" distB="0" distL="0" distR="0" wp14:anchorId="4EAAB036" wp14:editId="0536EB33">
                  <wp:extent cx="207271" cy="207271"/>
                  <wp:effectExtent l="0" t="0" r="0" b="0"/>
                  <wp:docPr id="5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84A7F89" w14:textId="77777777" w:rsidR="00B36648" w:rsidRDefault="00B36648" w:rsidP="00B36648">
            <w:pPr>
              <w:pStyle w:val="Tabelltentext"/>
              <w:jc w:val="center"/>
            </w:pPr>
            <w:r>
              <w:t>Nein</w:t>
            </w:r>
          </w:p>
          <w:p w14:paraId="5D0BA786" w14:textId="77777777" w:rsidR="00B36648" w:rsidRDefault="00B36648" w:rsidP="00B36648">
            <w:pPr>
              <w:pStyle w:val="Tabelltentext"/>
              <w:jc w:val="center"/>
            </w:pPr>
            <w:r w:rsidRPr="0075528D">
              <w:rPr>
                <w:noProof/>
                <w:lang w:eastAsia="de-DE"/>
              </w:rPr>
              <w:drawing>
                <wp:inline distT="0" distB="0" distL="0" distR="0" wp14:anchorId="26E9C65E" wp14:editId="716BB885">
                  <wp:extent cx="205200" cy="212400"/>
                  <wp:effectExtent l="0" t="0" r="444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7D2C1A7C" w14:textId="2326AA28" w:rsidR="00245BB7" w:rsidRDefault="00B36648" w:rsidP="00B36648">
            <w:pPr>
              <w:pStyle w:val="Tabelltentext"/>
              <w:jc w:val="center"/>
            </w:pPr>
            <w:r>
              <w:t>Entfällt</w:t>
            </w:r>
          </w:p>
          <w:p w14:paraId="66E9C26B" w14:textId="1FEED614" w:rsidR="0086424E" w:rsidDel="00D57C2B" w:rsidRDefault="0086424E" w:rsidP="00B36648">
            <w:pPr>
              <w:pStyle w:val="Smileys"/>
              <w:jc w:val="left"/>
            </w:pP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31536EB" w14:textId="3E87486E" w:rsidR="0086424E" w:rsidRDefault="0086424E" w:rsidP="009F080E"/>
        </w:tc>
      </w:tr>
      <w:tr w:rsidR="0086424E" w14:paraId="5E04F04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C3EB6F7" w14:textId="1D14DEB2" w:rsidR="0086424E" w:rsidRDefault="0086424E" w:rsidP="00B36648">
            <w:pPr>
              <w:pStyle w:val="Tabellentextbold"/>
              <w:rPr>
                <w:bCs/>
              </w:rPr>
            </w:pPr>
            <w:r>
              <w:rPr>
                <w:bCs/>
              </w:rPr>
              <w:t>Element 7</w:t>
            </w:r>
          </w:p>
          <w:p w14:paraId="25439C68" w14:textId="1A230E23" w:rsidR="0086424E" w:rsidRPr="0086424E" w:rsidRDefault="0086424E" w:rsidP="0086424E">
            <w:pPr>
              <w:pStyle w:val="Tabelltentext"/>
            </w:pPr>
            <w:r w:rsidRPr="0086424E">
              <w:t xml:space="preserve">Umgang mit behördlichen </w:t>
            </w:r>
            <w:r w:rsidRPr="0086424E">
              <w:br/>
              <w:t>Auflagen</w:t>
            </w:r>
            <w:r w:rsidR="002301A6">
              <w:t>,</w:t>
            </w:r>
            <w:r w:rsidRPr="0086424E">
              <w:t xml:space="preserve"> z.B. Genehmigungen, </w:t>
            </w:r>
            <w:r w:rsidRPr="0086424E">
              <w:br/>
              <w:t>Erlaubnisse, Besichtigungs</w:t>
            </w:r>
            <w:r w:rsidR="00B36648">
              <w:softHyphen/>
            </w:r>
            <w:r w:rsidRPr="0086424E">
              <w:t>schreiben</w:t>
            </w:r>
          </w:p>
          <w:p w14:paraId="3CFE1891" w14:textId="6F18CB7E" w:rsidR="0086424E" w:rsidRPr="0046149A" w:rsidRDefault="0086424E" w:rsidP="0086424E">
            <w:pPr>
              <w:pStyle w:val="Tabelltentext"/>
            </w:pPr>
            <w:r w:rsidRPr="0046149A">
              <w:br/>
            </w:r>
          </w:p>
          <w:p w14:paraId="42C6E465"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8F59D0D" w14:textId="77777777" w:rsidR="0086424E" w:rsidRPr="0086424E" w:rsidRDefault="0086424E" w:rsidP="0086424E">
            <w:pPr>
              <w:pStyle w:val="Tabelltentext"/>
            </w:pPr>
            <w:r w:rsidRPr="0086424E">
              <w:t>Die Umsetzung von Auflagen erfolgt auf der Grundlage von umfassenden betrieblichen Vorgaben. Die Zuständigkeiten hierfür sind klar geregelt.</w:t>
            </w:r>
          </w:p>
          <w:p w14:paraId="6196D3E9" w14:textId="039857F5" w:rsidR="0086424E" w:rsidRPr="0086424E" w:rsidRDefault="0086424E" w:rsidP="00F82254">
            <w:pPr>
              <w:pStyle w:val="Listenabsatz"/>
              <w:spacing w:before="240"/>
            </w:pPr>
            <w:r w:rsidRPr="0086424E">
              <w:t>Es sind Zuständigkeiten und Vorgehensweisen festgelegt, die die Erfassung, Auswertung, Umsetzung und Kontrolle von Auflagen sicherstellen.</w:t>
            </w:r>
          </w:p>
          <w:p w14:paraId="724C89D4" w14:textId="357359FE" w:rsidR="0086424E" w:rsidRPr="0086424E" w:rsidRDefault="0086424E" w:rsidP="000F6D43">
            <w:pPr>
              <w:pStyle w:val="Listenabsatz"/>
            </w:pPr>
            <w:r w:rsidRPr="0086424E">
              <w:t xml:space="preserve">Verantwortliche für die terminierte Einleitung von Maßnahmen sind </w:t>
            </w:r>
            <w:r w:rsidRPr="0086424E">
              <w:br/>
              <w:t>benannt.</w:t>
            </w:r>
          </w:p>
          <w:p w14:paraId="6334C0F2" w14:textId="255036B9" w:rsidR="0086424E" w:rsidDel="00D57C2B" w:rsidRDefault="0086424E" w:rsidP="000F6D43">
            <w:pPr>
              <w:pStyle w:val="Listenabsatz"/>
            </w:pPr>
            <w:r w:rsidRPr="0086424E">
              <w:t>Die Umsetzung der Maßnahmen wird kontrolliert.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AC3422" w14:textId="77777777" w:rsidR="00B36648" w:rsidRDefault="00B36648" w:rsidP="00B36648">
            <w:pPr>
              <w:pStyle w:val="Tabelltentext"/>
              <w:jc w:val="center"/>
            </w:pPr>
            <w:r>
              <w:rPr>
                <w:noProof/>
                <w:lang w:eastAsia="de-DE"/>
              </w:rPr>
              <w:drawing>
                <wp:inline distT="0" distB="0" distL="0" distR="0" wp14:anchorId="418E04DB" wp14:editId="005D1117">
                  <wp:extent cx="207271" cy="207271"/>
                  <wp:effectExtent l="0" t="0" r="0" b="0"/>
                  <wp:docPr id="5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A58DD03" w14:textId="77777777" w:rsidR="00B36648" w:rsidRDefault="00B36648" w:rsidP="00B36648">
            <w:pPr>
              <w:pStyle w:val="Tabelltentext"/>
              <w:jc w:val="center"/>
            </w:pPr>
            <w:r>
              <w:t>Ja</w:t>
            </w:r>
          </w:p>
          <w:p w14:paraId="5E237BB4" w14:textId="77777777" w:rsidR="00B36648" w:rsidRDefault="00B36648" w:rsidP="00B36648">
            <w:pPr>
              <w:pStyle w:val="Tabelltentext"/>
              <w:jc w:val="center"/>
            </w:pPr>
            <w:r>
              <w:rPr>
                <w:noProof/>
                <w:lang w:eastAsia="de-DE"/>
              </w:rPr>
              <w:drawing>
                <wp:inline distT="0" distB="0" distL="0" distR="0" wp14:anchorId="0D65566E" wp14:editId="03B180D9">
                  <wp:extent cx="207271" cy="207271"/>
                  <wp:effectExtent l="0" t="0" r="0" b="0"/>
                  <wp:docPr id="5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4D8A66" w14:textId="77777777" w:rsidR="00B36648" w:rsidRDefault="00B36648" w:rsidP="00B36648">
            <w:pPr>
              <w:pStyle w:val="Tabelltentext"/>
              <w:jc w:val="center"/>
            </w:pPr>
            <w:r>
              <w:t>Nein</w:t>
            </w:r>
          </w:p>
          <w:p w14:paraId="43C33502" w14:textId="77777777" w:rsidR="00B36648" w:rsidRDefault="00B36648" w:rsidP="00B36648">
            <w:pPr>
              <w:pStyle w:val="Tabelltentext"/>
              <w:jc w:val="center"/>
            </w:pPr>
            <w:r w:rsidRPr="0075528D">
              <w:rPr>
                <w:noProof/>
                <w:lang w:eastAsia="de-DE"/>
              </w:rPr>
              <w:drawing>
                <wp:inline distT="0" distB="0" distL="0" distR="0" wp14:anchorId="4BA8C03B" wp14:editId="23E37AB2">
                  <wp:extent cx="205200" cy="212400"/>
                  <wp:effectExtent l="0" t="0" r="444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366429" w14:textId="42C10C15" w:rsidR="0086424E" w:rsidDel="00D57C2B"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0AD28DA" w14:textId="77777777" w:rsidR="0086424E" w:rsidRDefault="0086424E" w:rsidP="0086424E"/>
        </w:tc>
      </w:tr>
      <w:tr w:rsidR="0086424E" w14:paraId="06508E0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E19820D" w14:textId="0FAAA1EA" w:rsidR="0086424E" w:rsidRDefault="0086424E" w:rsidP="0086424E">
            <w:pPr>
              <w:pStyle w:val="Tabellentextbold"/>
              <w:rPr>
                <w:bCs/>
              </w:rPr>
            </w:pPr>
            <w:r>
              <w:rPr>
                <w:bCs/>
              </w:rPr>
              <w:t>Element 8</w:t>
            </w:r>
          </w:p>
          <w:p w14:paraId="2486EE1C" w14:textId="3F837690" w:rsidR="0086424E" w:rsidRPr="0046149A" w:rsidRDefault="0086424E" w:rsidP="0086424E">
            <w:pPr>
              <w:pStyle w:val="Tabelltentext"/>
            </w:pPr>
            <w:r w:rsidRPr="0086424E">
              <w:t>Handhabung der Rechtsvorschriften sowie des technischen und betrieblichen Regelwerks, insbesondere bei Änderungen der Rechtsvorschriften</w:t>
            </w:r>
            <w:r w:rsidRPr="0046149A">
              <w:br/>
            </w:r>
          </w:p>
          <w:p w14:paraId="1A017D0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48E2287" w14:textId="77777777" w:rsidR="0086424E" w:rsidRPr="0086424E" w:rsidRDefault="0086424E" w:rsidP="0086424E">
            <w:pPr>
              <w:pStyle w:val="Tabelltentext"/>
            </w:pPr>
            <w:r w:rsidRPr="0086424E">
              <w:t>Es sind Zuständigkeiten und Vorgehensweisen festgelegt, wie mit neuen und geänderten Regelungen im Arbeitsschutz zu verfahren ist.</w:t>
            </w:r>
          </w:p>
          <w:p w14:paraId="4BCF76C0" w14:textId="1696A43D" w:rsidR="0086424E" w:rsidRPr="0086424E" w:rsidRDefault="0086424E" w:rsidP="000F6D43">
            <w:pPr>
              <w:pStyle w:val="Listenabsatz"/>
            </w:pPr>
            <w:r w:rsidRPr="0086424E">
              <w:t>Die relevanten Regelwerke sind verfügbar.</w:t>
            </w:r>
          </w:p>
          <w:p w14:paraId="710B7831" w14:textId="474669D2" w:rsidR="0086424E" w:rsidRPr="0086424E" w:rsidRDefault="0086424E" w:rsidP="000F6D43">
            <w:pPr>
              <w:pStyle w:val="Listenabsatz"/>
            </w:pPr>
            <w:r w:rsidRPr="0086424E">
              <w:t>Es ist geregelt, wann und durch wen innerbetriebliche Regelungen erstellt oder geändert werden.</w:t>
            </w:r>
          </w:p>
          <w:p w14:paraId="600EE4D6" w14:textId="3155AF44" w:rsidR="0086424E" w:rsidRPr="0086424E" w:rsidRDefault="0086424E" w:rsidP="000F6D43">
            <w:pPr>
              <w:pStyle w:val="Listenabsatz"/>
            </w:pPr>
            <w:r w:rsidRPr="0086424E">
              <w:t>Die innerbetrieblichen Regelungen sind zielgruppenorientiert und verständlich aufbereitet.</w:t>
            </w:r>
          </w:p>
          <w:p w14:paraId="366DDB75" w14:textId="12740162" w:rsidR="0086424E" w:rsidRPr="0086424E" w:rsidRDefault="0086424E" w:rsidP="000F6D43">
            <w:pPr>
              <w:pStyle w:val="Listenabsatz"/>
            </w:pPr>
            <w:r w:rsidRPr="0086424E">
              <w:t>Relevante Inhalte der Regelungen werden zeitnah und effektiv vermittelt.</w:t>
            </w:r>
          </w:p>
          <w:p w14:paraId="2F88D8B1" w14:textId="680A73F7" w:rsidR="0086424E" w:rsidRPr="0086424E" w:rsidRDefault="0086424E" w:rsidP="000F6D43">
            <w:pPr>
              <w:pStyle w:val="Listenabsatz"/>
            </w:pPr>
            <w:r w:rsidRPr="0086424E">
              <w:t>Zwischen den Verantwortlichen für das Regelwerk und der Qualifikation werden Informationen ausgetauscht.</w:t>
            </w:r>
          </w:p>
          <w:p w14:paraId="46265753" w14:textId="1C7BC96A" w:rsidR="0086424E" w:rsidDel="00D57C2B" w:rsidRDefault="0086424E" w:rsidP="000F6D43">
            <w:pPr>
              <w:pStyle w:val="Listenabsatz"/>
            </w:pPr>
            <w:r w:rsidRPr="0086424E">
              <w:t>Bei Regelwerksänderungen wird geprüft, ob Maßnahmen abzuleiten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917A742" w14:textId="77777777" w:rsidR="00B36648" w:rsidRDefault="00B36648" w:rsidP="00B36648">
            <w:pPr>
              <w:pStyle w:val="Tabelltentext"/>
              <w:jc w:val="center"/>
            </w:pPr>
            <w:r>
              <w:rPr>
                <w:noProof/>
                <w:lang w:eastAsia="de-DE"/>
              </w:rPr>
              <w:drawing>
                <wp:inline distT="0" distB="0" distL="0" distR="0" wp14:anchorId="22BF4720" wp14:editId="1F184B60">
                  <wp:extent cx="207271" cy="207271"/>
                  <wp:effectExtent l="0" t="0" r="0" b="0"/>
                  <wp:docPr id="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789148" w14:textId="77777777" w:rsidR="00B36648" w:rsidRDefault="00B36648" w:rsidP="00B36648">
            <w:pPr>
              <w:pStyle w:val="Tabelltentext"/>
              <w:jc w:val="center"/>
            </w:pPr>
            <w:r>
              <w:t>Ja</w:t>
            </w:r>
          </w:p>
          <w:p w14:paraId="7B6A25D5" w14:textId="77777777" w:rsidR="00B36648" w:rsidRDefault="00B36648" w:rsidP="00B36648">
            <w:pPr>
              <w:pStyle w:val="Tabelltentext"/>
              <w:jc w:val="center"/>
            </w:pPr>
            <w:r>
              <w:rPr>
                <w:noProof/>
                <w:lang w:eastAsia="de-DE"/>
              </w:rPr>
              <w:drawing>
                <wp:inline distT="0" distB="0" distL="0" distR="0" wp14:anchorId="021076EC" wp14:editId="4CAEF56E">
                  <wp:extent cx="207271" cy="207271"/>
                  <wp:effectExtent l="0" t="0" r="0" b="0"/>
                  <wp:docPr id="6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A62CD" w14:textId="77777777" w:rsidR="00B36648" w:rsidRDefault="00B36648" w:rsidP="00B36648">
            <w:pPr>
              <w:pStyle w:val="Tabelltentext"/>
              <w:jc w:val="center"/>
            </w:pPr>
            <w:r>
              <w:t>Nein</w:t>
            </w:r>
          </w:p>
          <w:p w14:paraId="04ED2738" w14:textId="77777777" w:rsidR="00B36648" w:rsidRDefault="00B36648" w:rsidP="00B36648">
            <w:pPr>
              <w:pStyle w:val="Tabelltentext"/>
              <w:jc w:val="center"/>
            </w:pPr>
            <w:r w:rsidRPr="0075528D">
              <w:rPr>
                <w:noProof/>
                <w:lang w:eastAsia="de-DE"/>
              </w:rPr>
              <w:drawing>
                <wp:inline distT="0" distB="0" distL="0" distR="0" wp14:anchorId="6F0A518E" wp14:editId="79E7A832">
                  <wp:extent cx="205200" cy="212400"/>
                  <wp:effectExtent l="0" t="0" r="444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7F0E691" w14:textId="780F023D"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FCA133A" w14:textId="77777777" w:rsidR="0086424E" w:rsidRDefault="0086424E" w:rsidP="0086424E"/>
        </w:tc>
      </w:tr>
      <w:tr w:rsidR="0086424E" w14:paraId="79E8365D"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6200D1B" w14:textId="3936A7C6" w:rsidR="0086424E" w:rsidRDefault="00AF7D5E" w:rsidP="0086424E">
            <w:pPr>
              <w:pStyle w:val="Tabellentextbold"/>
              <w:rPr>
                <w:bCs/>
              </w:rPr>
            </w:pPr>
            <w:r>
              <w:rPr>
                <w:bCs/>
              </w:rPr>
              <w:lastRenderedPageBreak/>
              <w:t>Element 9</w:t>
            </w:r>
          </w:p>
          <w:p w14:paraId="1986783B" w14:textId="77777777" w:rsidR="00AF7D5E" w:rsidRPr="00AF7D5E" w:rsidRDefault="00AF7D5E" w:rsidP="00AF7D5E">
            <w:pPr>
              <w:pStyle w:val="Tabelltentext"/>
            </w:pPr>
            <w:r w:rsidRPr="00AF7D5E">
              <w:t>Einbeziehung der besonderen Funktionsträger</w:t>
            </w:r>
          </w:p>
          <w:p w14:paraId="015A11D4" w14:textId="77777777" w:rsidR="0086424E" w:rsidRPr="0046149A" w:rsidRDefault="0086424E" w:rsidP="0086424E">
            <w:pPr>
              <w:pStyle w:val="Tabelltentext"/>
            </w:pPr>
            <w:r w:rsidRPr="0046149A">
              <w:br/>
            </w:r>
          </w:p>
          <w:p w14:paraId="5B64B8F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5D5236D" w14:textId="77777777" w:rsidR="00AF7D5E" w:rsidRPr="00AF7D5E" w:rsidRDefault="00AF7D5E" w:rsidP="00AF7D5E">
            <w:pPr>
              <w:pStyle w:val="Tabelltentext"/>
            </w:pPr>
            <w:r w:rsidRPr="00AF7D5E">
              <w:t>Die benötigten Funktionsträger im Arbeitsschutz sind benannt und entsprechende Regelungen zur Zusammenarbeit mit den Arbeitsschutzexperten sind getroffen.</w:t>
            </w:r>
          </w:p>
          <w:p w14:paraId="0CBD09A8" w14:textId="1E2F94B0" w:rsidR="00AF7D5E" w:rsidRPr="00AF7D5E" w:rsidRDefault="00AF7D5E" w:rsidP="000F6D43">
            <w:pPr>
              <w:pStyle w:val="Listenabsatz"/>
            </w:pPr>
            <w:r w:rsidRPr="00AF7D5E">
              <w:t>Die Bestellung von Beauftragten und deren Einbindung in die betrieblichen Strukturen und Abläufe sind sichergestellt.</w:t>
            </w:r>
          </w:p>
          <w:p w14:paraId="4218DE8E" w14:textId="27E3A69B" w:rsidR="0086424E" w:rsidDel="00D57C2B" w:rsidRDefault="00AF7D5E" w:rsidP="000F6D43">
            <w:pPr>
              <w:pStyle w:val="Listenabsatz"/>
            </w:pPr>
            <w:r w:rsidRPr="00AF7D5E">
              <w:t>Fachkraft für Arbeitssicherheit und Betriebsärztin/Betriebsarzt arbeiten mit anderen Betriebsbeauftragten und der Mitarbeitervertretung zusammen.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AD1916A" w14:textId="77777777" w:rsidR="00B36648" w:rsidRDefault="00B36648" w:rsidP="00B36648">
            <w:pPr>
              <w:pStyle w:val="Tabelltentext"/>
              <w:jc w:val="center"/>
            </w:pPr>
            <w:r>
              <w:rPr>
                <w:noProof/>
                <w:lang w:eastAsia="de-DE"/>
              </w:rPr>
              <w:drawing>
                <wp:inline distT="0" distB="0" distL="0" distR="0" wp14:anchorId="67DA9471" wp14:editId="477DAFE2">
                  <wp:extent cx="207271" cy="207271"/>
                  <wp:effectExtent l="0" t="0" r="0" b="0"/>
                  <wp:docPr id="6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C48C56" w14:textId="77777777" w:rsidR="00B36648" w:rsidRDefault="00B36648" w:rsidP="00B36648">
            <w:pPr>
              <w:pStyle w:val="Tabelltentext"/>
              <w:jc w:val="center"/>
            </w:pPr>
            <w:r>
              <w:t>Ja</w:t>
            </w:r>
          </w:p>
          <w:p w14:paraId="1348B0C3" w14:textId="77777777" w:rsidR="00B36648" w:rsidRDefault="00B36648" w:rsidP="00B36648">
            <w:pPr>
              <w:pStyle w:val="Tabelltentext"/>
              <w:jc w:val="center"/>
            </w:pPr>
            <w:r>
              <w:rPr>
                <w:noProof/>
                <w:lang w:eastAsia="de-DE"/>
              </w:rPr>
              <w:drawing>
                <wp:inline distT="0" distB="0" distL="0" distR="0" wp14:anchorId="3BD13C1B" wp14:editId="64FBAAD4">
                  <wp:extent cx="207271" cy="207271"/>
                  <wp:effectExtent l="0" t="0" r="0" b="0"/>
                  <wp:docPr id="6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B1E36F" w14:textId="77777777" w:rsidR="00B36648" w:rsidRDefault="00B36648" w:rsidP="00B36648">
            <w:pPr>
              <w:pStyle w:val="Tabelltentext"/>
              <w:jc w:val="center"/>
            </w:pPr>
            <w:r>
              <w:t>Nein</w:t>
            </w:r>
          </w:p>
          <w:p w14:paraId="516EF4D0" w14:textId="77777777" w:rsidR="00B36648" w:rsidRDefault="00B36648" w:rsidP="00B36648">
            <w:pPr>
              <w:pStyle w:val="Tabelltentext"/>
              <w:jc w:val="center"/>
            </w:pPr>
            <w:r w:rsidRPr="0075528D">
              <w:rPr>
                <w:noProof/>
                <w:lang w:eastAsia="de-DE"/>
              </w:rPr>
              <w:drawing>
                <wp:inline distT="0" distB="0" distL="0" distR="0" wp14:anchorId="25D56ABF" wp14:editId="076CF22A">
                  <wp:extent cx="205200" cy="212400"/>
                  <wp:effectExtent l="0" t="0" r="4445"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F1ECCF8" w14:textId="52BE96C9"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6BAA28B2" w14:textId="77777777" w:rsidR="0086424E" w:rsidRDefault="0086424E" w:rsidP="0086424E"/>
        </w:tc>
      </w:tr>
      <w:tr w:rsidR="0086424E" w14:paraId="1E86814E"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8D85E8E" w14:textId="74155127" w:rsidR="0086424E" w:rsidRDefault="00AF7D5E" w:rsidP="0086424E">
            <w:pPr>
              <w:pStyle w:val="Tabellentextbold"/>
              <w:rPr>
                <w:bCs/>
              </w:rPr>
            </w:pPr>
            <w:r>
              <w:rPr>
                <w:bCs/>
              </w:rPr>
              <w:t>Element 10</w:t>
            </w:r>
          </w:p>
          <w:p w14:paraId="0BCDBAA1" w14:textId="793A04FB" w:rsidR="00AF7D5E" w:rsidRPr="00AF7D5E" w:rsidRDefault="00AF7D5E" w:rsidP="00AF7D5E">
            <w:pPr>
              <w:pStyle w:val="Tabelltentext"/>
            </w:pPr>
            <w:r w:rsidRPr="00AF7D5E">
              <w:t>Kommunikation des Arbeits</w:t>
            </w:r>
            <w:r w:rsidR="00B36648">
              <w:t>-</w:t>
            </w:r>
            <w:r w:rsidR="00B36648">
              <w:br/>
            </w:r>
            <w:proofErr w:type="spellStart"/>
            <w:r w:rsidRPr="00AF7D5E">
              <w:t>schutzes</w:t>
            </w:r>
            <w:proofErr w:type="spellEnd"/>
          </w:p>
          <w:p w14:paraId="6566B829" w14:textId="77777777" w:rsidR="0086424E" w:rsidRPr="0046149A" w:rsidRDefault="0086424E" w:rsidP="0086424E">
            <w:pPr>
              <w:pStyle w:val="Tabelltentext"/>
            </w:pPr>
            <w:r w:rsidRPr="0046149A">
              <w:br/>
            </w:r>
          </w:p>
          <w:p w14:paraId="3EF6503B"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4F70F6A" w14:textId="77777777" w:rsidR="00AF7D5E" w:rsidRPr="00AF7D5E" w:rsidRDefault="00AF7D5E" w:rsidP="00AF7D5E">
            <w:pPr>
              <w:pStyle w:val="Tabelltentext"/>
            </w:pPr>
            <w:r w:rsidRPr="00AF7D5E">
              <w:t>Eine funktionierende interne und externe Kommunikation zu allen Themen des Arbeitsschutzes ist eingeführt.</w:t>
            </w:r>
          </w:p>
          <w:p w14:paraId="15171BA5" w14:textId="44513A1A" w:rsidR="00AF7D5E" w:rsidRPr="00AF7D5E" w:rsidRDefault="00AF7D5E" w:rsidP="000F6D43">
            <w:pPr>
              <w:pStyle w:val="Listenabsatz"/>
            </w:pPr>
            <w:r w:rsidRPr="00AF7D5E">
              <w:t>Kommunikationswege zwischen den Hierarchieebenen sind klar geregelt.</w:t>
            </w:r>
          </w:p>
          <w:p w14:paraId="328C3D05" w14:textId="4BA74BA5" w:rsidR="00AF7D5E" w:rsidRPr="00AF7D5E" w:rsidRDefault="00AF7D5E" w:rsidP="000F6D43">
            <w:pPr>
              <w:pStyle w:val="Listenabsatz"/>
            </w:pPr>
            <w:r w:rsidRPr="00AF7D5E">
              <w:t>Führungskräfte informieren sich über die Maßnahmen im Arbeitsschutz im Betrieb und informieren die Mitarbeiter.</w:t>
            </w:r>
          </w:p>
          <w:p w14:paraId="490DA582" w14:textId="67342D28" w:rsidR="00AF7D5E" w:rsidRPr="00AF7D5E" w:rsidRDefault="00AF7D5E" w:rsidP="000F6D43">
            <w:pPr>
              <w:pStyle w:val="Listenabsatz"/>
            </w:pPr>
            <w:r w:rsidRPr="00AF7D5E">
              <w:t>Fachkraft für Arbeitssicherheit und Betriebsärztin/Betriebsarzt arbeiten mit der Unternehmensleitung zusammen</w:t>
            </w:r>
          </w:p>
          <w:p w14:paraId="0A70AF4B" w14:textId="485728EA" w:rsidR="0086424E" w:rsidDel="00D57C2B" w:rsidRDefault="00AF7D5E" w:rsidP="000F6D43">
            <w:pPr>
              <w:pStyle w:val="Listenabsatz"/>
            </w:pPr>
            <w:r w:rsidRPr="00AF7D5E">
              <w:t>Eine regelmäßige Kommunikation mit der Mitarbeitervertretung findet statt.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4C94FF" w14:textId="77777777" w:rsidR="00B36648" w:rsidRDefault="00B36648" w:rsidP="00B36648">
            <w:pPr>
              <w:pStyle w:val="Tabelltentext"/>
              <w:jc w:val="center"/>
            </w:pPr>
            <w:r>
              <w:rPr>
                <w:noProof/>
                <w:lang w:eastAsia="de-DE"/>
              </w:rPr>
              <w:drawing>
                <wp:inline distT="0" distB="0" distL="0" distR="0" wp14:anchorId="2E640A09" wp14:editId="4EE1C05A">
                  <wp:extent cx="207271" cy="207271"/>
                  <wp:effectExtent l="0" t="0" r="0" b="0"/>
                  <wp:docPr id="48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7FCC569" w14:textId="77777777" w:rsidR="00B36648" w:rsidRDefault="00B36648" w:rsidP="00B36648">
            <w:pPr>
              <w:pStyle w:val="Tabelltentext"/>
              <w:jc w:val="center"/>
            </w:pPr>
            <w:r>
              <w:t>Ja</w:t>
            </w:r>
          </w:p>
          <w:p w14:paraId="372E57FD" w14:textId="77777777" w:rsidR="00B36648" w:rsidRDefault="00B36648" w:rsidP="00B36648">
            <w:pPr>
              <w:pStyle w:val="Tabelltentext"/>
              <w:jc w:val="center"/>
            </w:pPr>
            <w:r>
              <w:rPr>
                <w:noProof/>
                <w:lang w:eastAsia="de-DE"/>
              </w:rPr>
              <w:drawing>
                <wp:inline distT="0" distB="0" distL="0" distR="0" wp14:anchorId="459D28AB" wp14:editId="392DF825">
                  <wp:extent cx="207271" cy="207271"/>
                  <wp:effectExtent l="0" t="0" r="0" b="0"/>
                  <wp:docPr id="48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F24EB8" w14:textId="77777777" w:rsidR="00B36648" w:rsidRDefault="00B36648" w:rsidP="00B36648">
            <w:pPr>
              <w:pStyle w:val="Tabelltentext"/>
              <w:jc w:val="center"/>
            </w:pPr>
            <w:r>
              <w:t>Nein</w:t>
            </w:r>
          </w:p>
          <w:p w14:paraId="75C29918" w14:textId="77777777" w:rsidR="00B36648" w:rsidRDefault="00B36648" w:rsidP="00B36648">
            <w:pPr>
              <w:pStyle w:val="Tabelltentext"/>
              <w:jc w:val="center"/>
            </w:pPr>
            <w:r w:rsidRPr="0075528D">
              <w:rPr>
                <w:noProof/>
                <w:lang w:eastAsia="de-DE"/>
              </w:rPr>
              <w:drawing>
                <wp:inline distT="0" distB="0" distL="0" distR="0" wp14:anchorId="33957CFB" wp14:editId="08E88559">
                  <wp:extent cx="205200" cy="212400"/>
                  <wp:effectExtent l="0" t="0" r="444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018B24" w14:textId="57D5725F"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643B513" w14:textId="77777777" w:rsidR="0086424E" w:rsidRDefault="0086424E" w:rsidP="0086424E"/>
        </w:tc>
      </w:tr>
      <w:tr w:rsidR="0086424E" w14:paraId="7645F1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6F3B019" w14:textId="2C290464" w:rsidR="0086424E" w:rsidRDefault="00AF7D5E" w:rsidP="00B36648">
            <w:pPr>
              <w:pStyle w:val="Tabellentextbold"/>
              <w:rPr>
                <w:bCs/>
              </w:rPr>
            </w:pPr>
            <w:r>
              <w:rPr>
                <w:bCs/>
              </w:rPr>
              <w:t>Element 11</w:t>
            </w:r>
          </w:p>
          <w:p w14:paraId="03E2FEE7" w14:textId="1BCC7357" w:rsidR="00AF7D5E" w:rsidRPr="00AF7D5E" w:rsidRDefault="00AF7D5E" w:rsidP="00AF7D5E">
            <w:pPr>
              <w:pStyle w:val="Tabelltentext"/>
            </w:pPr>
            <w:r>
              <w:t>Organisation der arbeits</w:t>
            </w:r>
            <w:r w:rsidRPr="00AF7D5E">
              <w:t>medizinischen Vorsorge</w:t>
            </w:r>
          </w:p>
          <w:p w14:paraId="45D2EE7C" w14:textId="77777777" w:rsidR="0086424E" w:rsidRPr="0046149A" w:rsidRDefault="0086424E" w:rsidP="0086424E">
            <w:pPr>
              <w:pStyle w:val="Tabelltentext"/>
            </w:pPr>
            <w:r w:rsidRPr="0046149A">
              <w:br/>
            </w:r>
          </w:p>
          <w:p w14:paraId="291B5A4A"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12DA7BE" w14:textId="77777777" w:rsidR="00AF7D5E" w:rsidRPr="00AF7D5E" w:rsidRDefault="00AF7D5E" w:rsidP="00AF7D5E">
            <w:pPr>
              <w:pStyle w:val="Tabelltentext"/>
            </w:pPr>
            <w:r w:rsidRPr="00AF7D5E">
              <w:t xml:space="preserve">Die arbeitsmedizinische Vorsorge wird nach verbindlichen Vorgaben durchgeführt. Diese beinhalten die Ermittlung notwendiger Vorsorge, Terminkontrollen und die Organisation von Untersuchungen sowie Vorgaben zur arbeitsmedizinischen Beratung. </w:t>
            </w:r>
          </w:p>
          <w:p w14:paraId="7F892712" w14:textId="2E953769" w:rsidR="00AF7D5E" w:rsidRPr="00AF7D5E" w:rsidRDefault="00AF7D5E" w:rsidP="000F6D43">
            <w:pPr>
              <w:pStyle w:val="Listenabsatz"/>
            </w:pPr>
            <w:r w:rsidRPr="00AF7D5E">
              <w:t>Es sind Zuständigkeiten und Vorgehensweisen festgelegt, die die Planung und Realisierung der arbeitsmedizinischen Vorsorge sicherstellen.</w:t>
            </w:r>
          </w:p>
          <w:p w14:paraId="4BACD1E7" w14:textId="74C42FC4" w:rsidR="00AF7D5E" w:rsidRPr="00AF7D5E" w:rsidRDefault="00AF7D5E" w:rsidP="000F6D43">
            <w:pPr>
              <w:pStyle w:val="Listenabsatz"/>
            </w:pPr>
            <w:r w:rsidRPr="00AF7D5E">
              <w:t>Erforderliche Untersuchungen werden rechtzeitig veranlasst bzw. angeboten. Wunschuntersuchungen werden ermöglicht.</w:t>
            </w:r>
          </w:p>
          <w:p w14:paraId="3FFD6834" w14:textId="557CDDD0" w:rsidR="00AF7D5E" w:rsidRPr="00AF7D5E" w:rsidRDefault="00AF7D5E" w:rsidP="000F6D43">
            <w:pPr>
              <w:pStyle w:val="Listenabsatz"/>
            </w:pPr>
            <w:r w:rsidRPr="00AF7D5E">
              <w:t>Für Tätigkeiten, bei denen eine Untersuchungspflicht besteht, werden ausschließlich untersuchte Beschäftigte eingesetzt.</w:t>
            </w:r>
          </w:p>
          <w:p w14:paraId="19639144" w14:textId="32564809" w:rsidR="0086424E" w:rsidDel="00D57C2B" w:rsidRDefault="00AF7D5E" w:rsidP="000F6D43">
            <w:pPr>
              <w:pStyle w:val="Listenabsatz"/>
            </w:pPr>
            <w:r w:rsidRPr="00AF7D5E">
              <w:t>Die Vorsorgekartei über Pflichtuntersuchungen wird richtig geführt.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6DE2B80" w14:textId="77777777" w:rsidR="00B36648" w:rsidRDefault="00B36648" w:rsidP="00B36648">
            <w:pPr>
              <w:pStyle w:val="Tabelltentext"/>
              <w:jc w:val="center"/>
            </w:pPr>
            <w:r>
              <w:rPr>
                <w:noProof/>
                <w:lang w:eastAsia="de-DE"/>
              </w:rPr>
              <w:drawing>
                <wp:inline distT="0" distB="0" distL="0" distR="0" wp14:anchorId="2D426B16" wp14:editId="6812FED6">
                  <wp:extent cx="207271" cy="207271"/>
                  <wp:effectExtent l="0" t="0" r="0" b="0"/>
                  <wp:docPr id="48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37BD7B" w14:textId="77777777" w:rsidR="00B36648" w:rsidRDefault="00B36648" w:rsidP="00B36648">
            <w:pPr>
              <w:pStyle w:val="Tabelltentext"/>
              <w:jc w:val="center"/>
            </w:pPr>
            <w:r>
              <w:t>Ja</w:t>
            </w:r>
          </w:p>
          <w:p w14:paraId="096CF01A" w14:textId="77777777" w:rsidR="00B36648" w:rsidRDefault="00B36648" w:rsidP="00B36648">
            <w:pPr>
              <w:pStyle w:val="Tabelltentext"/>
              <w:jc w:val="center"/>
            </w:pPr>
            <w:r>
              <w:rPr>
                <w:noProof/>
                <w:lang w:eastAsia="de-DE"/>
              </w:rPr>
              <w:drawing>
                <wp:inline distT="0" distB="0" distL="0" distR="0" wp14:anchorId="3BC73B66" wp14:editId="653E81DB">
                  <wp:extent cx="207271" cy="207271"/>
                  <wp:effectExtent l="0" t="0" r="0" b="0"/>
                  <wp:docPr id="485"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43D5CF" w14:textId="77777777" w:rsidR="00B36648" w:rsidRDefault="00B36648" w:rsidP="00B36648">
            <w:pPr>
              <w:pStyle w:val="Tabelltentext"/>
              <w:jc w:val="center"/>
            </w:pPr>
            <w:r>
              <w:t>Nein</w:t>
            </w:r>
          </w:p>
          <w:p w14:paraId="4C6E4129" w14:textId="77777777" w:rsidR="00B36648" w:rsidRDefault="00B36648" w:rsidP="00B36648">
            <w:pPr>
              <w:pStyle w:val="Tabelltentext"/>
              <w:jc w:val="center"/>
            </w:pPr>
            <w:r w:rsidRPr="0075528D">
              <w:rPr>
                <w:noProof/>
                <w:lang w:eastAsia="de-DE"/>
              </w:rPr>
              <w:drawing>
                <wp:inline distT="0" distB="0" distL="0" distR="0" wp14:anchorId="2A08AB8A" wp14:editId="29A9A613">
                  <wp:extent cx="205200" cy="212400"/>
                  <wp:effectExtent l="0" t="0" r="4445"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C8A304" w14:textId="274AD991" w:rsidR="0086424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B22849A" w14:textId="77777777" w:rsidR="0086424E" w:rsidRDefault="0086424E" w:rsidP="0086424E"/>
        </w:tc>
      </w:tr>
      <w:tr w:rsidR="0086424E" w14:paraId="64E7741F" w14:textId="77777777" w:rsidTr="00FD421D">
        <w:trPr>
          <w:trHeight w:val="1975"/>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132F1F4" w14:textId="77F1FE09" w:rsidR="0086424E" w:rsidRDefault="00AF7D5E" w:rsidP="0086424E">
            <w:pPr>
              <w:pStyle w:val="Tabellentextbold"/>
              <w:rPr>
                <w:bCs/>
              </w:rPr>
            </w:pPr>
            <w:r>
              <w:rPr>
                <w:bCs/>
              </w:rPr>
              <w:t>Element 12</w:t>
            </w:r>
          </w:p>
          <w:p w14:paraId="3FE6D72F" w14:textId="77777777" w:rsidR="00AF7D5E" w:rsidRPr="00AF7D5E" w:rsidRDefault="00AF7D5E" w:rsidP="00AF7D5E">
            <w:pPr>
              <w:pStyle w:val="Tabelltentext"/>
            </w:pPr>
            <w:r w:rsidRPr="00AF7D5E">
              <w:t>Regelungen zur Planung und Beschaffung</w:t>
            </w:r>
          </w:p>
          <w:p w14:paraId="5914F0E5" w14:textId="77777777" w:rsidR="0086424E" w:rsidRPr="0046149A" w:rsidRDefault="0086424E" w:rsidP="0086424E">
            <w:pPr>
              <w:pStyle w:val="Tabelltentext"/>
            </w:pPr>
            <w:r w:rsidRPr="0046149A">
              <w:br/>
            </w:r>
          </w:p>
          <w:p w14:paraId="3BF79D7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BFBCA44" w14:textId="77777777" w:rsidR="00AF7D5E" w:rsidRPr="00AF7D5E" w:rsidRDefault="00AF7D5E" w:rsidP="00AF7D5E">
            <w:pPr>
              <w:pStyle w:val="Tabelltentext"/>
            </w:pPr>
            <w:r w:rsidRPr="00AF7D5E">
              <w:t>Arbeitssicherheit und Gesundheitsschutz werden bei der Planung und Beschaffung berücksichtigt.</w:t>
            </w:r>
          </w:p>
          <w:p w14:paraId="158B801A" w14:textId="33007A36" w:rsidR="00AF7D5E" w:rsidRPr="00AF7D5E" w:rsidRDefault="00AF7D5E" w:rsidP="000F6D43">
            <w:pPr>
              <w:pStyle w:val="Listenabsatz"/>
            </w:pPr>
            <w:r w:rsidRPr="00AF7D5E">
              <w:t>Es sind Prozesse festgelegt, die eine Beachtung von Arbeitsschutzbelangen bei Planung und Beschaffung sicherstellen.</w:t>
            </w:r>
          </w:p>
          <w:p w14:paraId="2561B075" w14:textId="749F02F7" w:rsidR="0086424E" w:rsidDel="00D57C2B" w:rsidRDefault="00AF7D5E" w:rsidP="000F6D43">
            <w:pPr>
              <w:pStyle w:val="Listenabsatz"/>
            </w:pPr>
            <w:r w:rsidRPr="00AF7D5E">
              <w:t>Arbeitsschutzverantwortliche und Beschäftigte werden in den Planungs- und Veränderungsprozess einbezogen.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C895E4" w14:textId="77777777" w:rsidR="00B36648" w:rsidRDefault="00B36648" w:rsidP="00B36648">
            <w:pPr>
              <w:pStyle w:val="Tabelltentext"/>
              <w:jc w:val="center"/>
            </w:pPr>
            <w:r>
              <w:rPr>
                <w:noProof/>
                <w:lang w:eastAsia="de-DE"/>
              </w:rPr>
              <w:drawing>
                <wp:inline distT="0" distB="0" distL="0" distR="0" wp14:anchorId="2C74D443" wp14:editId="18FFD3E0">
                  <wp:extent cx="207271" cy="207271"/>
                  <wp:effectExtent l="0" t="0" r="0" b="0"/>
                  <wp:docPr id="48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2B1CE7" w14:textId="77777777" w:rsidR="00B36648" w:rsidRDefault="00B36648" w:rsidP="00B36648">
            <w:pPr>
              <w:pStyle w:val="Tabelltentext"/>
              <w:jc w:val="center"/>
            </w:pPr>
            <w:r>
              <w:t>Ja</w:t>
            </w:r>
          </w:p>
          <w:p w14:paraId="4A0091EC" w14:textId="77777777" w:rsidR="00B36648" w:rsidRDefault="00B36648" w:rsidP="00B36648">
            <w:pPr>
              <w:pStyle w:val="Tabelltentext"/>
              <w:jc w:val="center"/>
            </w:pPr>
            <w:r>
              <w:rPr>
                <w:noProof/>
                <w:lang w:eastAsia="de-DE"/>
              </w:rPr>
              <w:drawing>
                <wp:inline distT="0" distB="0" distL="0" distR="0" wp14:anchorId="2970016F" wp14:editId="48F3B69F">
                  <wp:extent cx="207271" cy="207271"/>
                  <wp:effectExtent l="0" t="0" r="0" b="0"/>
                  <wp:docPr id="48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EAF9EE" w14:textId="77777777" w:rsidR="00B36648" w:rsidRDefault="00B36648" w:rsidP="00B36648">
            <w:pPr>
              <w:pStyle w:val="Tabelltentext"/>
              <w:jc w:val="center"/>
            </w:pPr>
            <w:r>
              <w:t>Nein</w:t>
            </w:r>
          </w:p>
          <w:p w14:paraId="5B82E837" w14:textId="77777777" w:rsidR="00B36648" w:rsidRDefault="00B36648" w:rsidP="00B36648">
            <w:pPr>
              <w:pStyle w:val="Tabelltentext"/>
              <w:jc w:val="center"/>
            </w:pPr>
            <w:r w:rsidRPr="0075528D">
              <w:rPr>
                <w:noProof/>
                <w:lang w:eastAsia="de-DE"/>
              </w:rPr>
              <w:drawing>
                <wp:inline distT="0" distB="0" distL="0" distR="0" wp14:anchorId="48B1CD8C" wp14:editId="68276141">
                  <wp:extent cx="205200" cy="212400"/>
                  <wp:effectExtent l="0" t="0" r="4445"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FBB4F7F" w14:textId="4177C35E"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FE5908E" w14:textId="77777777" w:rsidR="0086424E" w:rsidRDefault="0086424E" w:rsidP="0086424E"/>
        </w:tc>
      </w:tr>
      <w:tr w:rsidR="0086424E" w14:paraId="32636B8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6124330" w14:textId="0FD88F28" w:rsidR="0086424E" w:rsidRDefault="00AF7D5E" w:rsidP="0086424E">
            <w:pPr>
              <w:pStyle w:val="Tabellentextbold"/>
              <w:rPr>
                <w:bCs/>
              </w:rPr>
            </w:pPr>
            <w:r>
              <w:rPr>
                <w:bCs/>
              </w:rPr>
              <w:lastRenderedPageBreak/>
              <w:t>Element 13</w:t>
            </w:r>
          </w:p>
          <w:p w14:paraId="20C1E0AF" w14:textId="589C3CE3" w:rsidR="0086424E" w:rsidRPr="0046149A" w:rsidRDefault="00AF7D5E" w:rsidP="0086424E">
            <w:pPr>
              <w:pStyle w:val="Tabelltentext"/>
            </w:pPr>
            <w:r w:rsidRPr="00AF7D5E">
              <w:t>Information und Einbindung von Fremdfirmen</w:t>
            </w:r>
            <w:r w:rsidR="0086424E" w:rsidRPr="0046149A">
              <w:br/>
            </w:r>
          </w:p>
          <w:p w14:paraId="1E5EAF9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27D29900" w14:textId="77777777" w:rsidR="00AF7D5E" w:rsidRPr="00AF7D5E" w:rsidRDefault="00AF7D5E" w:rsidP="00AF7D5E">
            <w:pPr>
              <w:pStyle w:val="Tabelltentext"/>
            </w:pPr>
            <w:r w:rsidRPr="00AF7D5E">
              <w:t>Es existieren betriebliche Vorgaben, die die Auswahl, Einsatzplanung, Vertragsgestaltung und den Einsatz von Fremdfirmen und Zeitarbeitnehmern unter Arbeitsschutzgesichtspunkten durchgängig sicherstellen.</w:t>
            </w:r>
          </w:p>
          <w:p w14:paraId="55446A44" w14:textId="54DA371C" w:rsidR="00AF7D5E" w:rsidRPr="00AF7D5E" w:rsidRDefault="00AF7D5E" w:rsidP="000F6D43">
            <w:pPr>
              <w:pStyle w:val="Listenabsatz"/>
            </w:pPr>
            <w:r w:rsidRPr="00AF7D5E">
              <w:t>Es sind Regelungen für die Zuständigkeiten und Vorgehensweisen beim Fremdfirmeneinsatz vorhanden.</w:t>
            </w:r>
          </w:p>
          <w:p w14:paraId="3CADA7AB" w14:textId="39C05DBB" w:rsidR="00AF7D5E" w:rsidRPr="00AF7D5E" w:rsidRDefault="00AF7D5E" w:rsidP="000F6D43">
            <w:pPr>
              <w:pStyle w:val="Listenabsatz"/>
            </w:pPr>
            <w:r w:rsidRPr="00AF7D5E">
              <w:t>Bei der Auswahl von Fremdfirmen werden arbeitsschutzrelevante Kriterien berücksichtigt und in den Verträgen mit den Fremdfirmen festgeschrieben.</w:t>
            </w:r>
          </w:p>
          <w:p w14:paraId="6D061359" w14:textId="4773E0C3" w:rsidR="00AF7D5E" w:rsidRPr="00AF7D5E" w:rsidRDefault="00AF7D5E" w:rsidP="000F6D43">
            <w:pPr>
              <w:pStyle w:val="Listenabsatz"/>
            </w:pPr>
            <w:r w:rsidRPr="00AF7D5E">
              <w:t>Organisatorische Regelungen zur Koordination, Aufsicht und Kontrolle werden getroffen, wenn mit besonderen Gefahren oder einer möglichen gegenseitigen Gefährdung durch die Tätigkeit von Fremdfirmen im Betrieb zu rechnen ist.</w:t>
            </w:r>
          </w:p>
          <w:p w14:paraId="1D21416F" w14:textId="7BDB6CE2" w:rsidR="00AF7D5E" w:rsidRPr="00AF7D5E" w:rsidRDefault="00AF7D5E" w:rsidP="000F6D43">
            <w:pPr>
              <w:pStyle w:val="Listenabsatz"/>
            </w:pPr>
            <w:r w:rsidRPr="00AF7D5E">
              <w:t>Für den Einsatz von Zeitarbeitnehmern werden die jeweiligen Einsatzbedingungen sowie die Anforderungen für einen sicheren und gesundheitsgerechten Einsatz mit dem Verleiher abgeklärt (z.B. körperliche Anforderungen, Umgebungseinwirkungen, persönliche Schutzausrüstungen, arbeitsmedizinische Vorsorge).</w:t>
            </w:r>
          </w:p>
          <w:p w14:paraId="3183F885" w14:textId="4192BA08" w:rsidR="0086424E" w:rsidDel="00D57C2B" w:rsidRDefault="00AF7D5E" w:rsidP="000F6D43">
            <w:pPr>
              <w:pStyle w:val="Listenabsatz"/>
            </w:pPr>
            <w:r w:rsidRPr="00AF7D5E">
              <w:t>Arbeitnehmerüberlassungsverträge enthalten eine Arbeitsschutzvereinbarung, in der die Aspekte von Sicherheit und Gesundheit bei der Arbeit geregelt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A03605F" w14:textId="77777777" w:rsidR="00B36648" w:rsidRDefault="00B36648" w:rsidP="00B36648">
            <w:pPr>
              <w:pStyle w:val="Tabelltentext"/>
              <w:jc w:val="center"/>
            </w:pPr>
            <w:r>
              <w:rPr>
                <w:noProof/>
                <w:lang w:eastAsia="de-DE"/>
              </w:rPr>
              <w:drawing>
                <wp:inline distT="0" distB="0" distL="0" distR="0" wp14:anchorId="7380203A" wp14:editId="1561400B">
                  <wp:extent cx="207271" cy="207271"/>
                  <wp:effectExtent l="0" t="0" r="0" b="0"/>
                  <wp:docPr id="49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E94EF61" w14:textId="77777777" w:rsidR="00B36648" w:rsidRDefault="00B36648" w:rsidP="00B36648">
            <w:pPr>
              <w:pStyle w:val="Tabelltentext"/>
              <w:jc w:val="center"/>
            </w:pPr>
            <w:r>
              <w:t>Ja</w:t>
            </w:r>
          </w:p>
          <w:p w14:paraId="32B05865" w14:textId="77777777" w:rsidR="00B36648" w:rsidRDefault="00B36648" w:rsidP="00B36648">
            <w:pPr>
              <w:pStyle w:val="Tabelltentext"/>
              <w:jc w:val="center"/>
            </w:pPr>
            <w:r>
              <w:rPr>
                <w:noProof/>
                <w:lang w:eastAsia="de-DE"/>
              </w:rPr>
              <w:drawing>
                <wp:inline distT="0" distB="0" distL="0" distR="0" wp14:anchorId="4EE299EC" wp14:editId="6637C7DA">
                  <wp:extent cx="207271" cy="207271"/>
                  <wp:effectExtent l="0" t="0" r="0" b="0"/>
                  <wp:docPr id="49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BF3C8" w14:textId="77777777" w:rsidR="00B36648" w:rsidRDefault="00B36648" w:rsidP="00B36648">
            <w:pPr>
              <w:pStyle w:val="Tabelltentext"/>
              <w:jc w:val="center"/>
            </w:pPr>
            <w:r>
              <w:t>Nein</w:t>
            </w:r>
          </w:p>
          <w:p w14:paraId="4104185F" w14:textId="77777777" w:rsidR="00B36648" w:rsidRDefault="00B36648" w:rsidP="00B36648">
            <w:pPr>
              <w:pStyle w:val="Tabelltentext"/>
              <w:jc w:val="center"/>
            </w:pPr>
            <w:r w:rsidRPr="0075528D">
              <w:rPr>
                <w:noProof/>
                <w:lang w:eastAsia="de-DE"/>
              </w:rPr>
              <w:drawing>
                <wp:inline distT="0" distB="0" distL="0" distR="0" wp14:anchorId="04FADD3A" wp14:editId="2705A42F">
                  <wp:extent cx="205200" cy="212400"/>
                  <wp:effectExtent l="0" t="0" r="4445"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EE1E208" w14:textId="6853FA10"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2AA90CF9" w14:textId="77777777" w:rsidR="0086424E" w:rsidRDefault="0086424E" w:rsidP="0086424E"/>
        </w:tc>
      </w:tr>
      <w:tr w:rsidR="00AF7D5E" w14:paraId="706DC463" w14:textId="77777777" w:rsidTr="002F254A">
        <w:trPr>
          <w:trHeight w:val="1287"/>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545ED739" w14:textId="6A527075" w:rsidR="00AF7D5E" w:rsidRDefault="00AF7D5E" w:rsidP="00723D14">
            <w:pPr>
              <w:pStyle w:val="Tabellentextbold"/>
              <w:rPr>
                <w:bCs/>
              </w:rPr>
            </w:pPr>
            <w:r>
              <w:rPr>
                <w:bCs/>
              </w:rPr>
              <w:t>Element 14</w:t>
            </w:r>
          </w:p>
          <w:p w14:paraId="4AD150F4" w14:textId="50587CAF" w:rsidR="00AF7D5E" w:rsidRPr="0046149A" w:rsidRDefault="00AF7D5E" w:rsidP="00723D14">
            <w:pPr>
              <w:pStyle w:val="Tabelltentext"/>
            </w:pPr>
            <w:r w:rsidRPr="00AF7D5E">
              <w:t>Integration von zeitlich befristet Beschäftigten</w:t>
            </w:r>
            <w:r w:rsidR="002301A6">
              <w:t xml:space="preserve">, </w:t>
            </w:r>
            <w:r w:rsidRPr="00AF7D5E">
              <w:t>z.B. Zeitarbeitnehmer</w:t>
            </w:r>
            <w:r w:rsidR="002301A6">
              <w:t>n</w:t>
            </w:r>
            <w:r w:rsidRPr="00AF7D5E">
              <w:t>, Praktikanten</w:t>
            </w:r>
          </w:p>
          <w:p w14:paraId="188BB5BE"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8A02386" w14:textId="2083511D" w:rsidR="00AF7D5E" w:rsidRPr="00AF7D5E" w:rsidRDefault="00AF7D5E" w:rsidP="00AF7D5E">
            <w:pPr>
              <w:pStyle w:val="Tabelltentext"/>
            </w:pPr>
            <w:r w:rsidRPr="00AF7D5E">
              <w:t>Zeitliche befristete Beschäftigte sind in da</w:t>
            </w:r>
            <w:r>
              <w:t>s betriebliche Arbeitsschutzsys</w:t>
            </w:r>
            <w:r w:rsidRPr="00AF7D5E">
              <w:t>tem einbezogen.</w:t>
            </w:r>
          </w:p>
          <w:p w14:paraId="027F7006" w14:textId="1B29A761" w:rsidR="00AF7D5E" w:rsidRPr="00AF7D5E" w:rsidRDefault="00AF7D5E" w:rsidP="000F6D43">
            <w:pPr>
              <w:pStyle w:val="Listenabsatz"/>
            </w:pPr>
            <w:r w:rsidRPr="00AF7D5E">
              <w:t>Es wird ein passendes Anforderungsprofil für den Einsatz erstellt.</w:t>
            </w:r>
          </w:p>
          <w:p w14:paraId="6DF94D53" w14:textId="2806E698" w:rsidR="00AF7D5E" w:rsidRPr="00AF7D5E" w:rsidRDefault="00AF7D5E" w:rsidP="000F6D43">
            <w:pPr>
              <w:pStyle w:val="Listenabsatz"/>
            </w:pPr>
            <w:r w:rsidRPr="00AF7D5E">
              <w:t>Der Vertrag enthält die notwendigen Arbeitsschutzvereinbarungen.</w:t>
            </w:r>
          </w:p>
          <w:p w14:paraId="42C7F55E" w14:textId="2BC90B18" w:rsidR="00AF7D5E" w:rsidRPr="00AF7D5E" w:rsidRDefault="00AF7D5E" w:rsidP="000F6D43">
            <w:pPr>
              <w:pStyle w:val="Listenabsatz"/>
            </w:pPr>
            <w:r w:rsidRPr="00AF7D5E">
              <w:t>Es erfolgt eine hinreichende Unterrichtung und Unterweisung.</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93C9527" w14:textId="77777777" w:rsidR="00B36648" w:rsidRDefault="00B36648" w:rsidP="00B36648">
            <w:pPr>
              <w:pStyle w:val="Tabelltentext"/>
              <w:jc w:val="center"/>
            </w:pPr>
            <w:r>
              <w:rPr>
                <w:noProof/>
                <w:lang w:eastAsia="de-DE"/>
              </w:rPr>
              <w:drawing>
                <wp:inline distT="0" distB="0" distL="0" distR="0" wp14:anchorId="6AF6F339" wp14:editId="1EDDCCAB">
                  <wp:extent cx="207271" cy="207271"/>
                  <wp:effectExtent l="0" t="0" r="0" b="0"/>
                  <wp:docPr id="49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32ECEE" w14:textId="77777777" w:rsidR="00B36648" w:rsidRDefault="00B36648" w:rsidP="00B36648">
            <w:pPr>
              <w:pStyle w:val="Tabelltentext"/>
              <w:jc w:val="center"/>
            </w:pPr>
            <w:r>
              <w:t>Ja</w:t>
            </w:r>
          </w:p>
          <w:p w14:paraId="40B858A7" w14:textId="77777777" w:rsidR="00B36648" w:rsidRDefault="00B36648" w:rsidP="00B36648">
            <w:pPr>
              <w:pStyle w:val="Tabelltentext"/>
              <w:jc w:val="center"/>
            </w:pPr>
            <w:r>
              <w:rPr>
                <w:noProof/>
                <w:lang w:eastAsia="de-DE"/>
              </w:rPr>
              <w:drawing>
                <wp:inline distT="0" distB="0" distL="0" distR="0" wp14:anchorId="3E017272" wp14:editId="58904D57">
                  <wp:extent cx="207271" cy="207271"/>
                  <wp:effectExtent l="0" t="0" r="0" b="0"/>
                  <wp:docPr id="49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B2DD19C" w14:textId="77777777" w:rsidR="00B36648" w:rsidRDefault="00B36648" w:rsidP="00B36648">
            <w:pPr>
              <w:pStyle w:val="Tabelltentext"/>
              <w:jc w:val="center"/>
            </w:pPr>
            <w:r>
              <w:t>Nein</w:t>
            </w:r>
          </w:p>
          <w:p w14:paraId="27CF50CC" w14:textId="77777777" w:rsidR="00B36648" w:rsidRDefault="00B36648" w:rsidP="00B36648">
            <w:pPr>
              <w:pStyle w:val="Tabelltentext"/>
              <w:jc w:val="center"/>
            </w:pPr>
            <w:r w:rsidRPr="0075528D">
              <w:rPr>
                <w:noProof/>
                <w:lang w:eastAsia="de-DE"/>
              </w:rPr>
              <w:drawing>
                <wp:inline distT="0" distB="0" distL="0" distR="0" wp14:anchorId="32F3D8D9" wp14:editId="4FD2D94B">
                  <wp:extent cx="205200" cy="212400"/>
                  <wp:effectExtent l="0" t="0" r="4445"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0C1CEB99" w14:textId="0A29BCC0"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4C86F4E5" w14:textId="77777777" w:rsidR="00AF7D5E" w:rsidRDefault="00AF7D5E" w:rsidP="0086424E"/>
        </w:tc>
      </w:tr>
      <w:tr w:rsidR="00AF7D5E" w14:paraId="1057D734"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BB6F9A4" w14:textId="0B832F71" w:rsidR="00AF7D5E" w:rsidRDefault="00AF7D5E" w:rsidP="00723D14">
            <w:pPr>
              <w:pStyle w:val="Tabellentextbold"/>
              <w:rPr>
                <w:bCs/>
              </w:rPr>
            </w:pPr>
            <w:r>
              <w:rPr>
                <w:bCs/>
              </w:rPr>
              <w:t>Element 15</w:t>
            </w:r>
          </w:p>
          <w:p w14:paraId="1C3B2DBB" w14:textId="4BC2C60F" w:rsidR="00AF7D5E" w:rsidRPr="00AF7D5E" w:rsidRDefault="00AF7D5E" w:rsidP="00AF7D5E">
            <w:pPr>
              <w:pStyle w:val="Tabelltentext"/>
            </w:pPr>
            <w:r w:rsidRPr="00AF7D5E">
              <w:t>Organisation von Notfallmaß</w:t>
            </w:r>
            <w:r w:rsidR="00B36648">
              <w:softHyphen/>
              <w:t>-</w:t>
            </w:r>
            <w:r w:rsidR="00B36648">
              <w:br/>
            </w:r>
            <w:r w:rsidRPr="00AF7D5E">
              <w:t>nahmen</w:t>
            </w:r>
          </w:p>
          <w:p w14:paraId="791969E2" w14:textId="77777777" w:rsidR="00AF7D5E" w:rsidRPr="0046149A" w:rsidRDefault="00AF7D5E" w:rsidP="00723D14">
            <w:pPr>
              <w:pStyle w:val="Tabelltentext"/>
            </w:pPr>
            <w:r w:rsidRPr="0046149A">
              <w:br/>
            </w:r>
          </w:p>
          <w:p w14:paraId="2DC562B3"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F2015A5" w14:textId="77777777" w:rsidR="00AF7D5E" w:rsidRPr="00AF7D5E" w:rsidRDefault="00AF7D5E" w:rsidP="00AF7D5E">
            <w:pPr>
              <w:pStyle w:val="Tabelltentext"/>
            </w:pPr>
            <w:r w:rsidRPr="00AF7D5E">
              <w:t xml:space="preserve">Es existieren umfassende Regelungen zur Planung der Ersten Hilfe und sonstiger Notfallmaßnahmen im Betrieb. </w:t>
            </w:r>
          </w:p>
          <w:p w14:paraId="2CEB1E27" w14:textId="6190EC60" w:rsidR="00AF7D5E" w:rsidRPr="00AF7D5E" w:rsidRDefault="00AF7D5E" w:rsidP="000F6D43">
            <w:pPr>
              <w:pStyle w:val="Listenabsatz"/>
            </w:pPr>
            <w:r w:rsidRPr="00AF7D5E">
              <w:t>Es sind Zuständigkeiten und Vorgehensweisen festgelegt, die die Planung der Ersten Hilfe und sonstiger Notfallmaßnahmen sicherstellen.</w:t>
            </w:r>
          </w:p>
          <w:p w14:paraId="52F09562" w14:textId="2C509246" w:rsidR="00AF7D5E" w:rsidRPr="00AF7D5E" w:rsidRDefault="00AF7D5E" w:rsidP="000F6D43">
            <w:pPr>
              <w:pStyle w:val="Listenabsatz"/>
            </w:pPr>
            <w:r w:rsidRPr="00AF7D5E">
              <w:t xml:space="preserve">Beschäftigte mit Aufgaben der Ersten Hilfe, </w:t>
            </w:r>
            <w:r w:rsidRPr="004F1082">
              <w:t>Brandbekämpfung</w:t>
            </w:r>
            <w:r w:rsidRPr="00AF7D5E">
              <w:t xml:space="preserve"> und Evakuierung sind benannt und bekannt gemacht.</w:t>
            </w:r>
          </w:p>
          <w:p w14:paraId="729FBAEC" w14:textId="1D2F7543" w:rsidR="00AF7D5E" w:rsidRPr="00AF7D5E" w:rsidRDefault="00AF7D5E" w:rsidP="000F6D43">
            <w:pPr>
              <w:pStyle w:val="Listenabsatz"/>
            </w:pPr>
            <w:r w:rsidRPr="00AF7D5E">
              <w:t>Zuständigkeiten und Vorgehensweisen zur Ermittlung und Beschaffung von notwendigen Mitteln und Einrichtungen zur Ersten Hilfe und zu Notfallmaßnahmen sind im Betrieb geregelt und werden beachtet.</w:t>
            </w:r>
          </w:p>
          <w:p w14:paraId="08683599" w14:textId="106E719E" w:rsidR="00AF7D5E" w:rsidRPr="00AF7D5E" w:rsidRDefault="00AF7D5E" w:rsidP="000F6D43">
            <w:pPr>
              <w:pStyle w:val="Listenabsatz"/>
            </w:pPr>
            <w:r w:rsidRPr="00AF7D5E">
              <w:t>Durchgeführte Erste-Hilfe- und Notfallmaßnahmen werden dokumentiert und bekannt gegeben.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BBB211" w14:textId="77777777" w:rsidR="00B36648" w:rsidRDefault="00B36648" w:rsidP="00B36648">
            <w:pPr>
              <w:pStyle w:val="Tabelltentext"/>
              <w:jc w:val="center"/>
            </w:pPr>
            <w:r>
              <w:rPr>
                <w:noProof/>
                <w:lang w:eastAsia="de-DE"/>
              </w:rPr>
              <w:drawing>
                <wp:inline distT="0" distB="0" distL="0" distR="0" wp14:anchorId="363B38BD" wp14:editId="18FC77D7">
                  <wp:extent cx="207271" cy="207271"/>
                  <wp:effectExtent l="0" t="0" r="0" b="0"/>
                  <wp:docPr id="49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BAB38D9" w14:textId="77777777" w:rsidR="00B36648" w:rsidRDefault="00B36648" w:rsidP="00B36648">
            <w:pPr>
              <w:pStyle w:val="Tabelltentext"/>
              <w:jc w:val="center"/>
            </w:pPr>
            <w:r>
              <w:t>Ja</w:t>
            </w:r>
          </w:p>
          <w:p w14:paraId="22B0D4A5" w14:textId="77777777" w:rsidR="00B36648" w:rsidRDefault="00B36648" w:rsidP="00B36648">
            <w:pPr>
              <w:pStyle w:val="Tabelltentext"/>
              <w:jc w:val="center"/>
            </w:pPr>
            <w:r>
              <w:rPr>
                <w:noProof/>
                <w:lang w:eastAsia="de-DE"/>
              </w:rPr>
              <w:drawing>
                <wp:inline distT="0" distB="0" distL="0" distR="0" wp14:anchorId="288E2A08" wp14:editId="70EF2DD9">
                  <wp:extent cx="207271" cy="207271"/>
                  <wp:effectExtent l="0" t="0" r="0" b="0"/>
                  <wp:docPr id="4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4DA827F" w14:textId="77777777" w:rsidR="00B36648" w:rsidRDefault="00B36648" w:rsidP="00B36648">
            <w:pPr>
              <w:pStyle w:val="Tabelltentext"/>
              <w:jc w:val="center"/>
            </w:pPr>
            <w:r>
              <w:t>Nein</w:t>
            </w:r>
          </w:p>
          <w:p w14:paraId="7DCD4A0E" w14:textId="77777777" w:rsidR="00B36648" w:rsidRDefault="00B36648" w:rsidP="00B36648">
            <w:pPr>
              <w:pStyle w:val="Tabelltentext"/>
              <w:jc w:val="center"/>
            </w:pPr>
            <w:r w:rsidRPr="0075528D">
              <w:rPr>
                <w:noProof/>
                <w:lang w:eastAsia="de-DE"/>
              </w:rPr>
              <w:drawing>
                <wp:inline distT="0" distB="0" distL="0" distR="0" wp14:anchorId="22BEDFD6" wp14:editId="0F9DCDEA">
                  <wp:extent cx="205200" cy="212400"/>
                  <wp:effectExtent l="0" t="0" r="444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DCF222" w14:textId="42E4CA3B"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5741BF61" w14:textId="77777777" w:rsidR="00AF7D5E" w:rsidRDefault="00AF7D5E" w:rsidP="0086424E"/>
        </w:tc>
      </w:tr>
    </w:tbl>
    <w:p w14:paraId="701891D1" w14:textId="714925C7" w:rsidR="003029CE" w:rsidRDefault="003029CE" w:rsidP="001D615C"/>
    <w:sectPr w:rsidR="003029CE" w:rsidSect="005E6B56">
      <w:footerReference w:type="default" r:id="rId23"/>
      <w:footerReference w:type="first" r:id="rId24"/>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01F40" w14:textId="77777777" w:rsidR="00973602" w:rsidRDefault="00973602" w:rsidP="00B75B6A">
      <w:r>
        <w:separator/>
      </w:r>
    </w:p>
  </w:endnote>
  <w:endnote w:type="continuationSeparator" w:id="0">
    <w:p w14:paraId="768AE002" w14:textId="77777777" w:rsidR="00973602" w:rsidRDefault="00973602"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Std-LightItalic">
    <w:altName w:val="Frutiger LT Std 46 Light Italic"/>
    <w:panose1 w:val="00000000000000000000"/>
    <w:charset w:val="4D"/>
    <w:family w:val="auto"/>
    <w:notTrueType/>
    <w:pitch w:val="default"/>
    <w:sig w:usb0="00000003" w:usb1="00000000" w:usb2="00000000" w:usb3="00000000" w:csb0="00000001" w:csb1="00000000"/>
  </w:font>
  <w:font w:name="DGUV Meta-Normal">
    <w:altName w:val="DGUV Meta-Normal"/>
    <w:panose1 w:val="00000000000000000000"/>
    <w:charset w:val="00"/>
    <w:family w:val="swiss"/>
    <w:notTrueType/>
    <w:pitch w:val="variable"/>
    <w:sig w:usb0="00000003" w:usb1="4000207B" w:usb2="00000000" w:usb3="00000000" w:csb0="00000001" w:csb1="00000000"/>
  </w:font>
  <w:font w:name="DGUVMeta-Normal">
    <w:altName w:val="Arial"/>
    <w:panose1 w:val="00000000000000000000"/>
    <w:charset w:val="00"/>
    <w:family w:val="swiss"/>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5481" w14:textId="77777777" w:rsidR="004B21C3" w:rsidRDefault="004B21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6582" w14:textId="5E9FFD3B" w:rsidR="00C443EA" w:rsidRDefault="007B4C0D" w:rsidP="006264C5">
    <w:pPr>
      <w:pStyle w:val="DokumentnameSeite"/>
      <w:tabs>
        <w:tab w:val="left" w:pos="348"/>
      </w:tabs>
      <w:jc w:val="left"/>
    </w:pPr>
    <w:r w:rsidRPr="004C1C8E">
      <w:rPr>
        <w:sz w:val="16"/>
        <w:szCs w:val="16"/>
      </w:rPr>
      <w:t>Herausgeber VBG I www.vbg.de/gefaehrdungsbeurteilung I Stand 08-2020 I Art</w:t>
    </w:r>
    <w:r w:rsidR="004B21C3">
      <w:rPr>
        <w:sz w:val="16"/>
        <w:szCs w:val="16"/>
      </w:rPr>
      <w:t>ikel</w:t>
    </w:r>
    <w:r w:rsidRPr="004C1C8E">
      <w:rPr>
        <w:sz w:val="16"/>
        <w:szCs w:val="16"/>
      </w:rPr>
      <w:t>nummer 30-13-6303-3</w:t>
    </w:r>
    <w:r w:rsidR="006264C5">
      <w:tab/>
    </w:r>
    <w:r>
      <w:tab/>
    </w:r>
    <w:r w:rsidR="00C443EA" w:rsidRPr="00AF2460">
      <w:t xml:space="preserve">Seite </w:t>
    </w:r>
    <w:r w:rsidR="00C443EA" w:rsidRPr="00AF2460">
      <w:fldChar w:fldCharType="begin"/>
    </w:r>
    <w:r w:rsidR="00C443EA" w:rsidRPr="00AF2460">
      <w:instrText xml:space="preserve"> PAGE </w:instrText>
    </w:r>
    <w:r w:rsidR="00C443EA" w:rsidRPr="00AF2460">
      <w:fldChar w:fldCharType="separate"/>
    </w:r>
    <w:r w:rsidR="00A81193">
      <w:rPr>
        <w:noProof/>
      </w:rPr>
      <w:t>3</w:t>
    </w:r>
    <w:r w:rsidR="00C443EA" w:rsidRPr="00AF2460">
      <w:fldChar w:fldCharType="end"/>
    </w:r>
    <w:r w:rsidR="00C443EA" w:rsidRPr="00AF2460">
      <w:t xml:space="preserve"> von </w:t>
    </w:r>
    <w:fldSimple w:instr=" NUMPAGES ">
      <w:r w:rsidR="00A81193">
        <w:rPr>
          <w:noProof/>
        </w:rP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6F482" w14:textId="20B76CAB" w:rsidR="0058252A" w:rsidRPr="00930C50" w:rsidRDefault="00FD421D" w:rsidP="00FD421D">
    <w:pPr>
      <w:pStyle w:val="DokumentnameSeite"/>
      <w:jc w:val="left"/>
      <w:rPr>
        <w:noProof/>
      </w:rPr>
    </w:pPr>
    <w:r>
      <w:rPr>
        <w:sz w:val="16"/>
        <w:szCs w:val="16"/>
      </w:rPr>
      <w:t xml:space="preserve">Herausgeber VBG I www.vbg.de/gefaehrdungsbeurteilung I Stand 08-2020 I Artnummer 30-13-6303-3                                                                                                                                               </w:t>
    </w:r>
    <w:r w:rsidR="00FC7ED6" w:rsidRPr="00930C50">
      <w:t xml:space="preserve">Seite </w:t>
    </w:r>
    <w:r w:rsidR="00FC7ED6" w:rsidRPr="00930C50">
      <w:fldChar w:fldCharType="begin"/>
    </w:r>
    <w:r w:rsidR="00FC7ED6" w:rsidRPr="00930C50">
      <w:instrText xml:space="preserve"> PAGE </w:instrText>
    </w:r>
    <w:r w:rsidR="00FC7ED6" w:rsidRPr="00930C50">
      <w:fldChar w:fldCharType="separate"/>
    </w:r>
    <w:r w:rsidR="00A81193">
      <w:rPr>
        <w:noProof/>
      </w:rPr>
      <w:t>1</w:t>
    </w:r>
    <w:r w:rsidR="00FC7ED6" w:rsidRPr="00930C50">
      <w:fldChar w:fldCharType="end"/>
    </w:r>
    <w:r w:rsidR="00FC7ED6" w:rsidRPr="00930C50">
      <w:t xml:space="preserve"> von </w:t>
    </w:r>
    <w:fldSimple w:instr=" NUMPAGES ">
      <w:r w:rsidR="00A81193">
        <w:rPr>
          <w:noProof/>
        </w:rPr>
        <w:t>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90FD" w14:textId="75ED096B" w:rsidR="006264C5" w:rsidRPr="00930C50" w:rsidRDefault="006264C5" w:rsidP="00FD421D">
    <w:pPr>
      <w:pStyle w:val="DokumentnameSeite"/>
      <w:jc w:val="left"/>
      <w:rPr>
        <w:noProof/>
      </w:rPr>
    </w:pPr>
    <w:r>
      <w:rPr>
        <w:sz w:val="16"/>
        <w:szCs w:val="16"/>
      </w:rPr>
      <w:t>Herausgeber VBG I www.vbg.de/gefaehrdungsbeurteilung I Stand 08-2020 I Art</w:t>
    </w:r>
    <w:r w:rsidR="004642BC">
      <w:rPr>
        <w:sz w:val="16"/>
        <w:szCs w:val="16"/>
      </w:rPr>
      <w:t>ikel</w:t>
    </w:r>
    <w:r>
      <w:rPr>
        <w:sz w:val="16"/>
        <w:szCs w:val="16"/>
      </w:rPr>
      <w:t xml:space="preserve">nummer 30-13-6303-3                                                                                                                                               </w:t>
    </w:r>
    <w:r w:rsidRPr="00930C50">
      <w:t xml:space="preserve">Seite </w:t>
    </w:r>
    <w:r w:rsidRPr="00930C50">
      <w:fldChar w:fldCharType="begin"/>
    </w:r>
    <w:r w:rsidRPr="00930C50">
      <w:instrText xml:space="preserve"> PAGE </w:instrText>
    </w:r>
    <w:r w:rsidRPr="00930C50">
      <w:fldChar w:fldCharType="separate"/>
    </w:r>
    <w:r w:rsidR="00A81193">
      <w:rPr>
        <w:noProof/>
      </w:rPr>
      <w:t>2</w:t>
    </w:r>
    <w:r w:rsidRPr="00930C50">
      <w:fldChar w:fldCharType="end"/>
    </w:r>
    <w:r w:rsidRPr="00930C50">
      <w:t xml:space="preserve"> von </w:t>
    </w:r>
    <w:fldSimple w:instr=" NUMPAGES ">
      <w:r w:rsidR="00A81193">
        <w:rPr>
          <w:noProof/>
        </w:rPr>
        <w:t>9</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1D41" w14:textId="519CFCB1" w:rsidR="00FD421D" w:rsidRPr="00930C50" w:rsidRDefault="00FD421D" w:rsidP="00FD421D">
    <w:pPr>
      <w:pStyle w:val="DokumentnameSeite"/>
      <w:jc w:val="left"/>
      <w:rPr>
        <w:noProof/>
      </w:rPr>
    </w:pPr>
    <w:r>
      <w:rPr>
        <w:sz w:val="16"/>
        <w:szCs w:val="16"/>
      </w:rPr>
      <w:t xml:space="preserve">                                                                                                                                               </w:t>
    </w:r>
    <w:r>
      <w:rPr>
        <w:sz w:val="16"/>
        <w:szCs w:val="16"/>
      </w:rPr>
      <w:tab/>
    </w:r>
    <w:r>
      <w:rPr>
        <w:sz w:val="16"/>
        <w:szCs w:val="16"/>
      </w:rPr>
      <w:tab/>
    </w:r>
    <w:r w:rsidRPr="00930C50">
      <w:t xml:space="preserve">Seite </w:t>
    </w:r>
    <w:r w:rsidRPr="00930C50">
      <w:fldChar w:fldCharType="begin"/>
    </w:r>
    <w:r w:rsidRPr="00930C50">
      <w:instrText xml:space="preserve"> PAGE </w:instrText>
    </w:r>
    <w:r w:rsidRPr="00930C50">
      <w:fldChar w:fldCharType="separate"/>
    </w:r>
    <w:r w:rsidR="00A81193">
      <w:rPr>
        <w:noProof/>
      </w:rPr>
      <w:t>4</w:t>
    </w:r>
    <w:r w:rsidRPr="00930C50">
      <w:fldChar w:fldCharType="end"/>
    </w:r>
    <w:r w:rsidRPr="00930C50">
      <w:t xml:space="preserve"> von </w:t>
    </w:r>
    <w:fldSimple w:instr=" NUMPAGES ">
      <w:r w:rsidR="00A81193">
        <w:rPr>
          <w:noProof/>
        </w:rPr>
        <w:t>9</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C7A3" w14:textId="6C26161A" w:rsidR="007B4C0D" w:rsidRDefault="007B4C0D" w:rsidP="006264C5">
    <w:pPr>
      <w:pStyle w:val="DokumentnameSeite"/>
      <w:tabs>
        <w:tab w:val="left" w:pos="348"/>
      </w:tabs>
      <w:jc w:val="left"/>
    </w:pPr>
    <w:r>
      <w:tab/>
    </w:r>
    <w:r>
      <w:tab/>
    </w:r>
    <w:r>
      <w:tab/>
    </w:r>
    <w:r w:rsidRPr="00AF2460">
      <w:t xml:space="preserve">Seite </w:t>
    </w:r>
    <w:r w:rsidRPr="00AF2460">
      <w:fldChar w:fldCharType="begin"/>
    </w:r>
    <w:r w:rsidRPr="00AF2460">
      <w:instrText xml:space="preserve"> PAGE </w:instrText>
    </w:r>
    <w:r w:rsidRPr="00AF2460">
      <w:fldChar w:fldCharType="separate"/>
    </w:r>
    <w:r w:rsidR="00A81193">
      <w:rPr>
        <w:noProof/>
      </w:rPr>
      <w:t>9</w:t>
    </w:r>
    <w:r w:rsidRPr="00AF2460">
      <w:fldChar w:fldCharType="end"/>
    </w:r>
    <w:r w:rsidRPr="00AF2460">
      <w:t xml:space="preserve"> von </w:t>
    </w:r>
    <w:fldSimple w:instr=" NUMPAGES ">
      <w:r w:rsidR="00A81193">
        <w:rPr>
          <w:noProof/>
        </w:rPr>
        <w:t>9</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073F" w14:textId="04F22736" w:rsidR="00FD421D" w:rsidRDefault="007B490B" w:rsidP="007B490B">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FD421D">
      <w:tab/>
    </w:r>
    <w:r w:rsidR="00FD421D">
      <w:tab/>
    </w:r>
    <w:r w:rsidR="00FD421D">
      <w:tab/>
    </w:r>
    <w:r w:rsidR="007B4C0D">
      <w:tab/>
    </w:r>
    <w:r w:rsidR="007B4C0D">
      <w:tab/>
    </w:r>
    <w:r w:rsidR="007B4C0D">
      <w:tab/>
    </w:r>
    <w:r w:rsidR="007B4C0D">
      <w:tab/>
    </w:r>
    <w:r w:rsidR="007B4C0D">
      <w:tab/>
    </w:r>
    <w:r w:rsidR="007B4C0D">
      <w:tab/>
    </w:r>
    <w:r w:rsidR="007B4C0D">
      <w:tab/>
    </w:r>
    <w:r w:rsidR="007B4C0D">
      <w:tab/>
    </w:r>
    <w:r w:rsidR="007B4C0D">
      <w:tab/>
    </w:r>
    <w:r w:rsidR="007B4C0D">
      <w:tab/>
    </w:r>
    <w:r w:rsidR="00FD421D" w:rsidRPr="00AF2460">
      <w:t xml:space="preserve">Seite </w:t>
    </w:r>
    <w:r w:rsidR="00FD421D" w:rsidRPr="00AF2460">
      <w:fldChar w:fldCharType="begin"/>
    </w:r>
    <w:r w:rsidR="00FD421D" w:rsidRPr="00AF2460">
      <w:instrText xml:space="preserve"> </w:instrText>
    </w:r>
    <w:r w:rsidR="00FD421D">
      <w:instrText>PAGE</w:instrText>
    </w:r>
    <w:r w:rsidR="00FD421D" w:rsidRPr="00AF2460">
      <w:instrText xml:space="preserve"> </w:instrText>
    </w:r>
    <w:r w:rsidR="00FD421D" w:rsidRPr="00AF2460">
      <w:fldChar w:fldCharType="separate"/>
    </w:r>
    <w:r w:rsidR="00A81193">
      <w:rPr>
        <w:noProof/>
      </w:rPr>
      <w:t>5</w:t>
    </w:r>
    <w:r w:rsidR="00FD421D" w:rsidRPr="00AF2460">
      <w:fldChar w:fldCharType="end"/>
    </w:r>
    <w:r w:rsidR="00FD421D" w:rsidRPr="00AF2460">
      <w:t xml:space="preserve"> von </w:t>
    </w:r>
    <w:fldSimple w:instr=" NUMPAGES ">
      <w:r w:rsidR="00A81193">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C86BC" w14:textId="77777777" w:rsidR="00973602" w:rsidRDefault="00973602" w:rsidP="00B75B6A">
      <w:r>
        <w:separator/>
      </w:r>
    </w:p>
  </w:footnote>
  <w:footnote w:type="continuationSeparator" w:id="0">
    <w:p w14:paraId="648B9899" w14:textId="77777777" w:rsidR="00973602" w:rsidRDefault="00973602"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0A36" w14:textId="77777777" w:rsidR="004B21C3" w:rsidRDefault="004B21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941A" w14:textId="77777777" w:rsidR="0058252A" w:rsidRPr="0058252A" w:rsidRDefault="0058252A" w:rsidP="0058252A">
    <w:pPr>
      <w:pStyle w:val="Kopfzeile"/>
      <w:jc w:val="right"/>
    </w:pPr>
    <w:r>
      <w:t>VBG-Basiskatalog Arbeitsschutzorganisation</w:t>
    </w:r>
  </w:p>
  <w:p w14:paraId="49443109" w14:textId="77777777" w:rsidR="00CE5556" w:rsidRPr="00930C50" w:rsidRDefault="00CE5556">
    <w:pPr>
      <w:pStyle w:val="Kopfzeil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E547" w14:textId="18AA5713" w:rsidR="00CE5556" w:rsidRPr="0058252A" w:rsidRDefault="0058252A" w:rsidP="0058252A">
    <w:pPr>
      <w:pStyle w:val="Kopfzeile"/>
      <w:jc w:val="right"/>
    </w:pPr>
    <w:r>
      <w:t>VBG-Basiskatalog Arbeitsschutzorganisation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29ED" w14:textId="77777777" w:rsidR="0058252A" w:rsidRPr="0058252A" w:rsidRDefault="0058252A" w:rsidP="0058252A">
    <w:pPr>
      <w:pStyle w:val="Kopfzeile"/>
      <w:jc w:val="right"/>
    </w:pPr>
    <w:r>
      <w:t>VBG-Basiskatalog Arbeitsschutzorganisation</w:t>
    </w:r>
  </w:p>
  <w:p w14:paraId="09A2D72B" w14:textId="77777777" w:rsidR="00FC7ED6" w:rsidRPr="00FC7ED6" w:rsidRDefault="00FC7ED6" w:rsidP="00FC7E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898A6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A10B75"/>
    <w:multiLevelType w:val="hybridMultilevel"/>
    <w:tmpl w:val="D4C62A06"/>
    <w:lvl w:ilvl="0" w:tplc="FD147C60">
      <w:start w:val="1"/>
      <w:numFmt w:val="bullet"/>
      <w:pStyle w:val="Listenabsatz"/>
      <w:lvlText w:val="•"/>
      <w:lvlJc w:val="left"/>
      <w:pPr>
        <w:ind w:left="360" w:hanging="360"/>
      </w:pPr>
      <w:rPr>
        <w:rFonts w:ascii="ar" w:hAnsi="ar" w:hint="default"/>
        <w:b/>
        <w:i w:val="0"/>
        <w:color w:val="00529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AB51FA"/>
    <w:multiLevelType w:val="hybridMultilevel"/>
    <w:tmpl w:val="5738767E"/>
    <w:lvl w:ilvl="0" w:tplc="E828C830">
      <w:start w:val="10"/>
      <w:numFmt w:val="decimal"/>
      <w:lvlText w:val="Element %1"/>
      <w:lvlJc w:val="left"/>
      <w:pPr>
        <w:ind w:left="6030" w:hanging="360"/>
      </w:pPr>
      <w:rPr>
        <w:rFonts w:hint="default"/>
      </w:rPr>
    </w:lvl>
    <w:lvl w:ilvl="1" w:tplc="04070019" w:tentative="1">
      <w:start w:val="1"/>
      <w:numFmt w:val="lowerLetter"/>
      <w:lvlText w:val="%2."/>
      <w:lvlJc w:val="left"/>
      <w:pPr>
        <w:ind w:left="5976" w:hanging="360"/>
      </w:pPr>
    </w:lvl>
    <w:lvl w:ilvl="2" w:tplc="0407001B" w:tentative="1">
      <w:start w:val="1"/>
      <w:numFmt w:val="lowerRoman"/>
      <w:lvlText w:val="%3."/>
      <w:lvlJc w:val="right"/>
      <w:pPr>
        <w:ind w:left="6696" w:hanging="180"/>
      </w:pPr>
    </w:lvl>
    <w:lvl w:ilvl="3" w:tplc="0407000F" w:tentative="1">
      <w:start w:val="1"/>
      <w:numFmt w:val="decimal"/>
      <w:lvlText w:val="%4."/>
      <w:lvlJc w:val="left"/>
      <w:pPr>
        <w:ind w:left="7416" w:hanging="360"/>
      </w:pPr>
    </w:lvl>
    <w:lvl w:ilvl="4" w:tplc="04070019" w:tentative="1">
      <w:start w:val="1"/>
      <w:numFmt w:val="lowerLetter"/>
      <w:lvlText w:val="%5."/>
      <w:lvlJc w:val="left"/>
      <w:pPr>
        <w:ind w:left="8136" w:hanging="360"/>
      </w:pPr>
    </w:lvl>
    <w:lvl w:ilvl="5" w:tplc="0407001B" w:tentative="1">
      <w:start w:val="1"/>
      <w:numFmt w:val="lowerRoman"/>
      <w:lvlText w:val="%6."/>
      <w:lvlJc w:val="right"/>
      <w:pPr>
        <w:ind w:left="8856" w:hanging="180"/>
      </w:pPr>
    </w:lvl>
    <w:lvl w:ilvl="6" w:tplc="0407000F" w:tentative="1">
      <w:start w:val="1"/>
      <w:numFmt w:val="decimal"/>
      <w:lvlText w:val="%7."/>
      <w:lvlJc w:val="left"/>
      <w:pPr>
        <w:ind w:left="9576" w:hanging="360"/>
      </w:pPr>
    </w:lvl>
    <w:lvl w:ilvl="7" w:tplc="04070019" w:tentative="1">
      <w:start w:val="1"/>
      <w:numFmt w:val="lowerLetter"/>
      <w:lvlText w:val="%8."/>
      <w:lvlJc w:val="left"/>
      <w:pPr>
        <w:ind w:left="10296" w:hanging="360"/>
      </w:pPr>
    </w:lvl>
    <w:lvl w:ilvl="8" w:tplc="0407001B" w:tentative="1">
      <w:start w:val="1"/>
      <w:numFmt w:val="lowerRoman"/>
      <w:lvlText w:val="%9."/>
      <w:lvlJc w:val="right"/>
      <w:pPr>
        <w:ind w:left="11016" w:hanging="180"/>
      </w:pPr>
    </w:lvl>
  </w:abstractNum>
  <w:abstractNum w:abstractNumId="4" w15:restartNumberingAfterBreak="0">
    <w:nsid w:val="51920F0E"/>
    <w:multiLevelType w:val="hybridMultilevel"/>
    <w:tmpl w:val="6A62C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8B2CDD"/>
    <w:multiLevelType w:val="multilevel"/>
    <w:tmpl w:val="33EE774A"/>
    <w:lvl w:ilvl="0">
      <w:start w:val="1"/>
      <w:numFmt w:val="bullet"/>
      <w:lvlText w:val=""/>
      <w:lvlJc w:val="left"/>
      <w:pPr>
        <w:ind w:left="360" w:hanging="360"/>
      </w:pPr>
      <w:rPr>
        <w:rFonts w:ascii="Symbol" w:hAnsi="Symbol" w:hint="default"/>
        <w:color w:val="08377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13700333">
    <w:abstractNumId w:val="2"/>
  </w:num>
  <w:num w:numId="2" w16cid:durableId="575825060">
    <w:abstractNumId w:val="1"/>
  </w:num>
  <w:num w:numId="3" w16cid:durableId="1406607555">
    <w:abstractNumId w:val="5"/>
  </w:num>
  <w:num w:numId="4" w16cid:durableId="1370183017">
    <w:abstractNumId w:val="4"/>
  </w:num>
  <w:num w:numId="5" w16cid:durableId="1753157735">
    <w:abstractNumId w:val="6"/>
  </w:num>
  <w:num w:numId="6" w16cid:durableId="321011493">
    <w:abstractNumId w:val="0"/>
  </w:num>
  <w:num w:numId="7" w16cid:durableId="167033180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8CE"/>
    <w:rsid w:val="00031BF6"/>
    <w:rsid w:val="0003499A"/>
    <w:rsid w:val="0003542F"/>
    <w:rsid w:val="000363D8"/>
    <w:rsid w:val="00037116"/>
    <w:rsid w:val="00037E72"/>
    <w:rsid w:val="000408E0"/>
    <w:rsid w:val="00041824"/>
    <w:rsid w:val="00042F46"/>
    <w:rsid w:val="0004566E"/>
    <w:rsid w:val="00046CFD"/>
    <w:rsid w:val="00046E87"/>
    <w:rsid w:val="0005100E"/>
    <w:rsid w:val="000513DF"/>
    <w:rsid w:val="000534FD"/>
    <w:rsid w:val="000562D1"/>
    <w:rsid w:val="00056869"/>
    <w:rsid w:val="00060D84"/>
    <w:rsid w:val="00061457"/>
    <w:rsid w:val="000617AA"/>
    <w:rsid w:val="00062681"/>
    <w:rsid w:val="00062D2B"/>
    <w:rsid w:val="00063071"/>
    <w:rsid w:val="00065224"/>
    <w:rsid w:val="0006701A"/>
    <w:rsid w:val="00067275"/>
    <w:rsid w:val="00070682"/>
    <w:rsid w:val="000738B2"/>
    <w:rsid w:val="00074529"/>
    <w:rsid w:val="00074FE6"/>
    <w:rsid w:val="0007581E"/>
    <w:rsid w:val="00077511"/>
    <w:rsid w:val="000811C2"/>
    <w:rsid w:val="00081BA9"/>
    <w:rsid w:val="000845D0"/>
    <w:rsid w:val="00084DD1"/>
    <w:rsid w:val="000904FE"/>
    <w:rsid w:val="0009064A"/>
    <w:rsid w:val="00091970"/>
    <w:rsid w:val="00091B32"/>
    <w:rsid w:val="00094AA3"/>
    <w:rsid w:val="00096AF1"/>
    <w:rsid w:val="00097CF3"/>
    <w:rsid w:val="000A2F1B"/>
    <w:rsid w:val="000A2F4F"/>
    <w:rsid w:val="000A62DC"/>
    <w:rsid w:val="000A757C"/>
    <w:rsid w:val="000B2FAD"/>
    <w:rsid w:val="000B3091"/>
    <w:rsid w:val="000B331F"/>
    <w:rsid w:val="000B4729"/>
    <w:rsid w:val="000B73BA"/>
    <w:rsid w:val="000C16B5"/>
    <w:rsid w:val="000C2594"/>
    <w:rsid w:val="000C35D3"/>
    <w:rsid w:val="000C3EFD"/>
    <w:rsid w:val="000C6972"/>
    <w:rsid w:val="000D28E6"/>
    <w:rsid w:val="000D394B"/>
    <w:rsid w:val="000D5FE1"/>
    <w:rsid w:val="000D64FA"/>
    <w:rsid w:val="000D6EA3"/>
    <w:rsid w:val="000D7389"/>
    <w:rsid w:val="000E3B97"/>
    <w:rsid w:val="000E4C5A"/>
    <w:rsid w:val="000E76B7"/>
    <w:rsid w:val="000F098C"/>
    <w:rsid w:val="000F0DF2"/>
    <w:rsid w:val="000F6D43"/>
    <w:rsid w:val="0010002F"/>
    <w:rsid w:val="00101CE3"/>
    <w:rsid w:val="00102646"/>
    <w:rsid w:val="00105B91"/>
    <w:rsid w:val="0010691B"/>
    <w:rsid w:val="00106C2D"/>
    <w:rsid w:val="001129BB"/>
    <w:rsid w:val="00112E88"/>
    <w:rsid w:val="00113DDE"/>
    <w:rsid w:val="001145C5"/>
    <w:rsid w:val="0011570F"/>
    <w:rsid w:val="00116C9D"/>
    <w:rsid w:val="00120A99"/>
    <w:rsid w:val="00120E4F"/>
    <w:rsid w:val="00122E49"/>
    <w:rsid w:val="001232D0"/>
    <w:rsid w:val="00123B75"/>
    <w:rsid w:val="00125254"/>
    <w:rsid w:val="001265E1"/>
    <w:rsid w:val="00126F18"/>
    <w:rsid w:val="0012754C"/>
    <w:rsid w:val="00131434"/>
    <w:rsid w:val="001327CC"/>
    <w:rsid w:val="00132C16"/>
    <w:rsid w:val="0013775B"/>
    <w:rsid w:val="00137F20"/>
    <w:rsid w:val="00147BA5"/>
    <w:rsid w:val="00147FD4"/>
    <w:rsid w:val="00150231"/>
    <w:rsid w:val="001506B7"/>
    <w:rsid w:val="001525B3"/>
    <w:rsid w:val="00152FF8"/>
    <w:rsid w:val="0015369B"/>
    <w:rsid w:val="0015485F"/>
    <w:rsid w:val="001560BE"/>
    <w:rsid w:val="001567D1"/>
    <w:rsid w:val="00160CB7"/>
    <w:rsid w:val="0016177D"/>
    <w:rsid w:val="0016246B"/>
    <w:rsid w:val="00162CEC"/>
    <w:rsid w:val="0016486D"/>
    <w:rsid w:val="00164F2B"/>
    <w:rsid w:val="00165097"/>
    <w:rsid w:val="00167FEB"/>
    <w:rsid w:val="001716FB"/>
    <w:rsid w:val="00171C20"/>
    <w:rsid w:val="00172022"/>
    <w:rsid w:val="001740A9"/>
    <w:rsid w:val="00174D1D"/>
    <w:rsid w:val="00180DAF"/>
    <w:rsid w:val="00182C39"/>
    <w:rsid w:val="00183925"/>
    <w:rsid w:val="0018438C"/>
    <w:rsid w:val="001856DB"/>
    <w:rsid w:val="00190CCB"/>
    <w:rsid w:val="0019195E"/>
    <w:rsid w:val="00191EDD"/>
    <w:rsid w:val="001921F6"/>
    <w:rsid w:val="00195776"/>
    <w:rsid w:val="00195E33"/>
    <w:rsid w:val="00197A99"/>
    <w:rsid w:val="00197F52"/>
    <w:rsid w:val="001A0000"/>
    <w:rsid w:val="001A0CB8"/>
    <w:rsid w:val="001A10A0"/>
    <w:rsid w:val="001A45DD"/>
    <w:rsid w:val="001A556F"/>
    <w:rsid w:val="001B0567"/>
    <w:rsid w:val="001B1EC4"/>
    <w:rsid w:val="001B62D3"/>
    <w:rsid w:val="001B7995"/>
    <w:rsid w:val="001C2D88"/>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293"/>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4BF3"/>
    <w:rsid w:val="00224E5A"/>
    <w:rsid w:val="00227285"/>
    <w:rsid w:val="002301A6"/>
    <w:rsid w:val="002303F8"/>
    <w:rsid w:val="00232AFF"/>
    <w:rsid w:val="00232F2F"/>
    <w:rsid w:val="00233BE6"/>
    <w:rsid w:val="00233C58"/>
    <w:rsid w:val="0023755B"/>
    <w:rsid w:val="00237CA8"/>
    <w:rsid w:val="002412D7"/>
    <w:rsid w:val="00241377"/>
    <w:rsid w:val="0024270C"/>
    <w:rsid w:val="00242A59"/>
    <w:rsid w:val="002448FE"/>
    <w:rsid w:val="00244D91"/>
    <w:rsid w:val="00245BB7"/>
    <w:rsid w:val="0024790A"/>
    <w:rsid w:val="00247E23"/>
    <w:rsid w:val="00250C77"/>
    <w:rsid w:val="0025182F"/>
    <w:rsid w:val="00253A9E"/>
    <w:rsid w:val="00254EEC"/>
    <w:rsid w:val="00257491"/>
    <w:rsid w:val="002613B2"/>
    <w:rsid w:val="002656A0"/>
    <w:rsid w:val="00266502"/>
    <w:rsid w:val="002701B1"/>
    <w:rsid w:val="00270466"/>
    <w:rsid w:val="00273280"/>
    <w:rsid w:val="002737E4"/>
    <w:rsid w:val="00273A03"/>
    <w:rsid w:val="002740F6"/>
    <w:rsid w:val="002774B1"/>
    <w:rsid w:val="0028169E"/>
    <w:rsid w:val="00281A2F"/>
    <w:rsid w:val="00281B33"/>
    <w:rsid w:val="002834AE"/>
    <w:rsid w:val="002842E1"/>
    <w:rsid w:val="002847B7"/>
    <w:rsid w:val="00285FC0"/>
    <w:rsid w:val="00287002"/>
    <w:rsid w:val="002873CB"/>
    <w:rsid w:val="00287A7F"/>
    <w:rsid w:val="0029064B"/>
    <w:rsid w:val="00291ADA"/>
    <w:rsid w:val="0029244B"/>
    <w:rsid w:val="0029375B"/>
    <w:rsid w:val="00293F67"/>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2C16"/>
    <w:rsid w:val="002B47C8"/>
    <w:rsid w:val="002B485D"/>
    <w:rsid w:val="002B54C7"/>
    <w:rsid w:val="002B5775"/>
    <w:rsid w:val="002B6001"/>
    <w:rsid w:val="002C063E"/>
    <w:rsid w:val="002C069C"/>
    <w:rsid w:val="002C0A76"/>
    <w:rsid w:val="002C3319"/>
    <w:rsid w:val="002D0A0A"/>
    <w:rsid w:val="002D249E"/>
    <w:rsid w:val="002D4E43"/>
    <w:rsid w:val="002D611C"/>
    <w:rsid w:val="002E27C0"/>
    <w:rsid w:val="002E3146"/>
    <w:rsid w:val="002E4050"/>
    <w:rsid w:val="002E557D"/>
    <w:rsid w:val="002E71FF"/>
    <w:rsid w:val="002F1685"/>
    <w:rsid w:val="002F205E"/>
    <w:rsid w:val="002F254A"/>
    <w:rsid w:val="002F483D"/>
    <w:rsid w:val="002F6504"/>
    <w:rsid w:val="002F7FCF"/>
    <w:rsid w:val="0030078D"/>
    <w:rsid w:val="00301964"/>
    <w:rsid w:val="003029CE"/>
    <w:rsid w:val="00305822"/>
    <w:rsid w:val="00305C82"/>
    <w:rsid w:val="003067B9"/>
    <w:rsid w:val="003074D0"/>
    <w:rsid w:val="003100E5"/>
    <w:rsid w:val="00310DF0"/>
    <w:rsid w:val="00312EFC"/>
    <w:rsid w:val="00314B20"/>
    <w:rsid w:val="0031713B"/>
    <w:rsid w:val="00320F4B"/>
    <w:rsid w:val="00322394"/>
    <w:rsid w:val="00324708"/>
    <w:rsid w:val="0033102D"/>
    <w:rsid w:val="00331199"/>
    <w:rsid w:val="00335307"/>
    <w:rsid w:val="00335EB2"/>
    <w:rsid w:val="003405F2"/>
    <w:rsid w:val="00341077"/>
    <w:rsid w:val="00341269"/>
    <w:rsid w:val="003419CD"/>
    <w:rsid w:val="003445C2"/>
    <w:rsid w:val="00344C94"/>
    <w:rsid w:val="0034522C"/>
    <w:rsid w:val="0035040E"/>
    <w:rsid w:val="00352865"/>
    <w:rsid w:val="00353610"/>
    <w:rsid w:val="0035675B"/>
    <w:rsid w:val="00360C0C"/>
    <w:rsid w:val="00360EC0"/>
    <w:rsid w:val="0036138F"/>
    <w:rsid w:val="003613B6"/>
    <w:rsid w:val="003628BA"/>
    <w:rsid w:val="00363066"/>
    <w:rsid w:val="00364A03"/>
    <w:rsid w:val="0036503E"/>
    <w:rsid w:val="0036506B"/>
    <w:rsid w:val="0036781B"/>
    <w:rsid w:val="00367B55"/>
    <w:rsid w:val="00372165"/>
    <w:rsid w:val="0037405B"/>
    <w:rsid w:val="00374E0D"/>
    <w:rsid w:val="00374EAF"/>
    <w:rsid w:val="0037637A"/>
    <w:rsid w:val="003816B8"/>
    <w:rsid w:val="00381D14"/>
    <w:rsid w:val="003830EF"/>
    <w:rsid w:val="00383223"/>
    <w:rsid w:val="00383943"/>
    <w:rsid w:val="003914BB"/>
    <w:rsid w:val="00394E87"/>
    <w:rsid w:val="00397720"/>
    <w:rsid w:val="003A0C4B"/>
    <w:rsid w:val="003A26AC"/>
    <w:rsid w:val="003A44E1"/>
    <w:rsid w:val="003A55CF"/>
    <w:rsid w:val="003A6688"/>
    <w:rsid w:val="003A693A"/>
    <w:rsid w:val="003A7836"/>
    <w:rsid w:val="003A7BFC"/>
    <w:rsid w:val="003B0FF2"/>
    <w:rsid w:val="003B16B8"/>
    <w:rsid w:val="003B1EA8"/>
    <w:rsid w:val="003B3981"/>
    <w:rsid w:val="003B4033"/>
    <w:rsid w:val="003B73F0"/>
    <w:rsid w:val="003C2CAF"/>
    <w:rsid w:val="003C6BE0"/>
    <w:rsid w:val="003D0796"/>
    <w:rsid w:val="003D320C"/>
    <w:rsid w:val="003D425D"/>
    <w:rsid w:val="003D524B"/>
    <w:rsid w:val="003E0517"/>
    <w:rsid w:val="003E2F0E"/>
    <w:rsid w:val="003E31C2"/>
    <w:rsid w:val="003E6C36"/>
    <w:rsid w:val="003E6FA5"/>
    <w:rsid w:val="003F19F3"/>
    <w:rsid w:val="003F2343"/>
    <w:rsid w:val="003F30EC"/>
    <w:rsid w:val="003F6D51"/>
    <w:rsid w:val="0040283C"/>
    <w:rsid w:val="00403034"/>
    <w:rsid w:val="004033E1"/>
    <w:rsid w:val="004038EA"/>
    <w:rsid w:val="00403B0D"/>
    <w:rsid w:val="00404D9C"/>
    <w:rsid w:val="0040527C"/>
    <w:rsid w:val="00411A36"/>
    <w:rsid w:val="0041362E"/>
    <w:rsid w:val="00413C2C"/>
    <w:rsid w:val="00414682"/>
    <w:rsid w:val="0041648C"/>
    <w:rsid w:val="0042078D"/>
    <w:rsid w:val="0042278E"/>
    <w:rsid w:val="004253DA"/>
    <w:rsid w:val="0042588F"/>
    <w:rsid w:val="004267A7"/>
    <w:rsid w:val="00426B43"/>
    <w:rsid w:val="0042754F"/>
    <w:rsid w:val="00427CC9"/>
    <w:rsid w:val="00427EEE"/>
    <w:rsid w:val="004314EE"/>
    <w:rsid w:val="0043524D"/>
    <w:rsid w:val="00435FE8"/>
    <w:rsid w:val="00436EFC"/>
    <w:rsid w:val="004371EC"/>
    <w:rsid w:val="004448AB"/>
    <w:rsid w:val="00447355"/>
    <w:rsid w:val="00447CCA"/>
    <w:rsid w:val="0045252B"/>
    <w:rsid w:val="00453C94"/>
    <w:rsid w:val="004553B5"/>
    <w:rsid w:val="00456549"/>
    <w:rsid w:val="004568D8"/>
    <w:rsid w:val="00456A22"/>
    <w:rsid w:val="00457952"/>
    <w:rsid w:val="0046149A"/>
    <w:rsid w:val="0046388D"/>
    <w:rsid w:val="004642BC"/>
    <w:rsid w:val="004645F4"/>
    <w:rsid w:val="00466067"/>
    <w:rsid w:val="0047123E"/>
    <w:rsid w:val="00471279"/>
    <w:rsid w:val="0047295B"/>
    <w:rsid w:val="00480FCD"/>
    <w:rsid w:val="00484801"/>
    <w:rsid w:val="0048573B"/>
    <w:rsid w:val="00486666"/>
    <w:rsid w:val="004946E2"/>
    <w:rsid w:val="004979AE"/>
    <w:rsid w:val="004A0FB1"/>
    <w:rsid w:val="004A31B0"/>
    <w:rsid w:val="004A53C5"/>
    <w:rsid w:val="004B21C3"/>
    <w:rsid w:val="004B22F5"/>
    <w:rsid w:val="004B350E"/>
    <w:rsid w:val="004B4587"/>
    <w:rsid w:val="004B5B4B"/>
    <w:rsid w:val="004C1C8E"/>
    <w:rsid w:val="004D193F"/>
    <w:rsid w:val="004D2365"/>
    <w:rsid w:val="004D5941"/>
    <w:rsid w:val="004E1587"/>
    <w:rsid w:val="004F1082"/>
    <w:rsid w:val="004F39F4"/>
    <w:rsid w:val="004F6341"/>
    <w:rsid w:val="004F6D6B"/>
    <w:rsid w:val="00501126"/>
    <w:rsid w:val="0050210A"/>
    <w:rsid w:val="00502595"/>
    <w:rsid w:val="00504D93"/>
    <w:rsid w:val="0050526C"/>
    <w:rsid w:val="0050743D"/>
    <w:rsid w:val="0051056D"/>
    <w:rsid w:val="00510B4B"/>
    <w:rsid w:val="005175AB"/>
    <w:rsid w:val="00520EC2"/>
    <w:rsid w:val="0052312E"/>
    <w:rsid w:val="00525A08"/>
    <w:rsid w:val="00525B3B"/>
    <w:rsid w:val="00532FD8"/>
    <w:rsid w:val="00534654"/>
    <w:rsid w:val="00536D1C"/>
    <w:rsid w:val="005372FD"/>
    <w:rsid w:val="00542331"/>
    <w:rsid w:val="00542AFE"/>
    <w:rsid w:val="00542BA8"/>
    <w:rsid w:val="00552463"/>
    <w:rsid w:val="00552ECC"/>
    <w:rsid w:val="00554F93"/>
    <w:rsid w:val="0055794B"/>
    <w:rsid w:val="00561AA6"/>
    <w:rsid w:val="005626E7"/>
    <w:rsid w:val="00562700"/>
    <w:rsid w:val="00562D72"/>
    <w:rsid w:val="00563353"/>
    <w:rsid w:val="0056678D"/>
    <w:rsid w:val="0056680A"/>
    <w:rsid w:val="005668EA"/>
    <w:rsid w:val="00567507"/>
    <w:rsid w:val="00567DFF"/>
    <w:rsid w:val="00572B8F"/>
    <w:rsid w:val="00572CF1"/>
    <w:rsid w:val="00573731"/>
    <w:rsid w:val="00573B21"/>
    <w:rsid w:val="00575A77"/>
    <w:rsid w:val="0058006E"/>
    <w:rsid w:val="0058252A"/>
    <w:rsid w:val="00582927"/>
    <w:rsid w:val="005831C4"/>
    <w:rsid w:val="00584C6F"/>
    <w:rsid w:val="00586D21"/>
    <w:rsid w:val="005900DD"/>
    <w:rsid w:val="005901B8"/>
    <w:rsid w:val="00591317"/>
    <w:rsid w:val="005913FD"/>
    <w:rsid w:val="00593810"/>
    <w:rsid w:val="00595F6C"/>
    <w:rsid w:val="005A22FD"/>
    <w:rsid w:val="005A5351"/>
    <w:rsid w:val="005A5C68"/>
    <w:rsid w:val="005A6D97"/>
    <w:rsid w:val="005B2509"/>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7080"/>
    <w:rsid w:val="005E0820"/>
    <w:rsid w:val="005E0CFE"/>
    <w:rsid w:val="005E1CD2"/>
    <w:rsid w:val="005E3DA6"/>
    <w:rsid w:val="005E3F9A"/>
    <w:rsid w:val="005E44D8"/>
    <w:rsid w:val="005E6196"/>
    <w:rsid w:val="005E66A4"/>
    <w:rsid w:val="005E6831"/>
    <w:rsid w:val="005E6B56"/>
    <w:rsid w:val="005F099E"/>
    <w:rsid w:val="005F2A75"/>
    <w:rsid w:val="005F3094"/>
    <w:rsid w:val="005F666B"/>
    <w:rsid w:val="005F7891"/>
    <w:rsid w:val="005F7C15"/>
    <w:rsid w:val="0060167F"/>
    <w:rsid w:val="0060221B"/>
    <w:rsid w:val="00602719"/>
    <w:rsid w:val="00603B85"/>
    <w:rsid w:val="00606DE1"/>
    <w:rsid w:val="0060777E"/>
    <w:rsid w:val="0060788C"/>
    <w:rsid w:val="006124F7"/>
    <w:rsid w:val="00614A98"/>
    <w:rsid w:val="00614AB9"/>
    <w:rsid w:val="00614C90"/>
    <w:rsid w:val="006174EB"/>
    <w:rsid w:val="00621079"/>
    <w:rsid w:val="0062488F"/>
    <w:rsid w:val="006264C5"/>
    <w:rsid w:val="006301B2"/>
    <w:rsid w:val="00631D46"/>
    <w:rsid w:val="00632F60"/>
    <w:rsid w:val="00635021"/>
    <w:rsid w:val="0064279E"/>
    <w:rsid w:val="006432D3"/>
    <w:rsid w:val="00643ECE"/>
    <w:rsid w:val="00646C25"/>
    <w:rsid w:val="006503F0"/>
    <w:rsid w:val="00650A85"/>
    <w:rsid w:val="00650B52"/>
    <w:rsid w:val="00652044"/>
    <w:rsid w:val="00653EAA"/>
    <w:rsid w:val="00655E4C"/>
    <w:rsid w:val="00656358"/>
    <w:rsid w:val="006569BA"/>
    <w:rsid w:val="00660561"/>
    <w:rsid w:val="00661354"/>
    <w:rsid w:val="00662CFC"/>
    <w:rsid w:val="006632F8"/>
    <w:rsid w:val="006659BA"/>
    <w:rsid w:val="00666622"/>
    <w:rsid w:val="006721AA"/>
    <w:rsid w:val="006742FC"/>
    <w:rsid w:val="00676A36"/>
    <w:rsid w:val="006809E2"/>
    <w:rsid w:val="00680DB5"/>
    <w:rsid w:val="006810E1"/>
    <w:rsid w:val="00682003"/>
    <w:rsid w:val="0068340C"/>
    <w:rsid w:val="0068503A"/>
    <w:rsid w:val="00691190"/>
    <w:rsid w:val="00691C0F"/>
    <w:rsid w:val="00691DA9"/>
    <w:rsid w:val="0069225C"/>
    <w:rsid w:val="006926A7"/>
    <w:rsid w:val="006932CC"/>
    <w:rsid w:val="006937DB"/>
    <w:rsid w:val="006947D2"/>
    <w:rsid w:val="006A354C"/>
    <w:rsid w:val="006A3F54"/>
    <w:rsid w:val="006A3F55"/>
    <w:rsid w:val="006A4914"/>
    <w:rsid w:val="006A64BD"/>
    <w:rsid w:val="006B08A2"/>
    <w:rsid w:val="006B232D"/>
    <w:rsid w:val="006B2401"/>
    <w:rsid w:val="006B4667"/>
    <w:rsid w:val="006B54C4"/>
    <w:rsid w:val="006B5ABB"/>
    <w:rsid w:val="006B7929"/>
    <w:rsid w:val="006C044D"/>
    <w:rsid w:val="006C058C"/>
    <w:rsid w:val="006C0CB4"/>
    <w:rsid w:val="006C0D4D"/>
    <w:rsid w:val="006C36F8"/>
    <w:rsid w:val="006C4D30"/>
    <w:rsid w:val="006C5EED"/>
    <w:rsid w:val="006C7931"/>
    <w:rsid w:val="006C7F3D"/>
    <w:rsid w:val="006D0529"/>
    <w:rsid w:val="006D2006"/>
    <w:rsid w:val="006D54E9"/>
    <w:rsid w:val="006E041E"/>
    <w:rsid w:val="006E3063"/>
    <w:rsid w:val="006E336F"/>
    <w:rsid w:val="006E402A"/>
    <w:rsid w:val="006E4774"/>
    <w:rsid w:val="006E59B6"/>
    <w:rsid w:val="006E73D4"/>
    <w:rsid w:val="006F0203"/>
    <w:rsid w:val="006F58B6"/>
    <w:rsid w:val="006F7F52"/>
    <w:rsid w:val="00705437"/>
    <w:rsid w:val="00707220"/>
    <w:rsid w:val="0071124D"/>
    <w:rsid w:val="007122FB"/>
    <w:rsid w:val="00713919"/>
    <w:rsid w:val="00714DF3"/>
    <w:rsid w:val="007153EC"/>
    <w:rsid w:val="00721CD4"/>
    <w:rsid w:val="00721CE6"/>
    <w:rsid w:val="00723D14"/>
    <w:rsid w:val="00730549"/>
    <w:rsid w:val="0073201C"/>
    <w:rsid w:val="00733112"/>
    <w:rsid w:val="00733E72"/>
    <w:rsid w:val="00734E33"/>
    <w:rsid w:val="00735DF9"/>
    <w:rsid w:val="00737800"/>
    <w:rsid w:val="00741FE4"/>
    <w:rsid w:val="007446AF"/>
    <w:rsid w:val="00744D5B"/>
    <w:rsid w:val="00745E81"/>
    <w:rsid w:val="00746049"/>
    <w:rsid w:val="00751E09"/>
    <w:rsid w:val="007522E0"/>
    <w:rsid w:val="00754B5C"/>
    <w:rsid w:val="0075528D"/>
    <w:rsid w:val="007560D4"/>
    <w:rsid w:val="00760516"/>
    <w:rsid w:val="00762921"/>
    <w:rsid w:val="00762AA5"/>
    <w:rsid w:val="00763406"/>
    <w:rsid w:val="00763624"/>
    <w:rsid w:val="00764626"/>
    <w:rsid w:val="00765741"/>
    <w:rsid w:val="00765F3E"/>
    <w:rsid w:val="007662DB"/>
    <w:rsid w:val="007678EE"/>
    <w:rsid w:val="007701E0"/>
    <w:rsid w:val="0077605F"/>
    <w:rsid w:val="00777BA2"/>
    <w:rsid w:val="00777D53"/>
    <w:rsid w:val="00782763"/>
    <w:rsid w:val="00784168"/>
    <w:rsid w:val="00784E1F"/>
    <w:rsid w:val="00784EAA"/>
    <w:rsid w:val="00790B26"/>
    <w:rsid w:val="00790E5F"/>
    <w:rsid w:val="00791F58"/>
    <w:rsid w:val="0079214A"/>
    <w:rsid w:val="00795AAC"/>
    <w:rsid w:val="00797360"/>
    <w:rsid w:val="007A4F30"/>
    <w:rsid w:val="007A6894"/>
    <w:rsid w:val="007A6949"/>
    <w:rsid w:val="007A6D6C"/>
    <w:rsid w:val="007A78B2"/>
    <w:rsid w:val="007A7D53"/>
    <w:rsid w:val="007B085B"/>
    <w:rsid w:val="007B0CEC"/>
    <w:rsid w:val="007B23D5"/>
    <w:rsid w:val="007B2BB1"/>
    <w:rsid w:val="007B490B"/>
    <w:rsid w:val="007B4C0D"/>
    <w:rsid w:val="007B53BD"/>
    <w:rsid w:val="007B5530"/>
    <w:rsid w:val="007B6471"/>
    <w:rsid w:val="007B6A7F"/>
    <w:rsid w:val="007B7ACD"/>
    <w:rsid w:val="007C0453"/>
    <w:rsid w:val="007C1F8D"/>
    <w:rsid w:val="007C30C1"/>
    <w:rsid w:val="007C3B3A"/>
    <w:rsid w:val="007C42A4"/>
    <w:rsid w:val="007C5058"/>
    <w:rsid w:val="007D0950"/>
    <w:rsid w:val="007D2B8B"/>
    <w:rsid w:val="007D5789"/>
    <w:rsid w:val="007D6C46"/>
    <w:rsid w:val="007E1341"/>
    <w:rsid w:val="007E13D7"/>
    <w:rsid w:val="007E30B9"/>
    <w:rsid w:val="007E5924"/>
    <w:rsid w:val="007E5E7A"/>
    <w:rsid w:val="007E69A9"/>
    <w:rsid w:val="007E773F"/>
    <w:rsid w:val="007E7A33"/>
    <w:rsid w:val="007F14C0"/>
    <w:rsid w:val="007F16A7"/>
    <w:rsid w:val="007F19BE"/>
    <w:rsid w:val="007F3CE9"/>
    <w:rsid w:val="007F460D"/>
    <w:rsid w:val="00801AA0"/>
    <w:rsid w:val="00802364"/>
    <w:rsid w:val="00806025"/>
    <w:rsid w:val="00810435"/>
    <w:rsid w:val="00811566"/>
    <w:rsid w:val="008123C7"/>
    <w:rsid w:val="0081413B"/>
    <w:rsid w:val="008141C7"/>
    <w:rsid w:val="00815918"/>
    <w:rsid w:val="00816ED6"/>
    <w:rsid w:val="00821C0C"/>
    <w:rsid w:val="00821FA2"/>
    <w:rsid w:val="008227EA"/>
    <w:rsid w:val="00822A13"/>
    <w:rsid w:val="00822FBA"/>
    <w:rsid w:val="00824BE1"/>
    <w:rsid w:val="00825077"/>
    <w:rsid w:val="008252C4"/>
    <w:rsid w:val="00826BD8"/>
    <w:rsid w:val="008274EC"/>
    <w:rsid w:val="008345B8"/>
    <w:rsid w:val="00834708"/>
    <w:rsid w:val="00834758"/>
    <w:rsid w:val="008349C8"/>
    <w:rsid w:val="008350E0"/>
    <w:rsid w:val="00836D99"/>
    <w:rsid w:val="00840648"/>
    <w:rsid w:val="00845F04"/>
    <w:rsid w:val="00846466"/>
    <w:rsid w:val="00847FC4"/>
    <w:rsid w:val="0085158D"/>
    <w:rsid w:val="00853E4C"/>
    <w:rsid w:val="00854113"/>
    <w:rsid w:val="008568EC"/>
    <w:rsid w:val="00860436"/>
    <w:rsid w:val="0086424E"/>
    <w:rsid w:val="008646DB"/>
    <w:rsid w:val="00865D09"/>
    <w:rsid w:val="00865FC7"/>
    <w:rsid w:val="00866538"/>
    <w:rsid w:val="00866965"/>
    <w:rsid w:val="00867CBF"/>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FB8"/>
    <w:rsid w:val="008A6C44"/>
    <w:rsid w:val="008A7135"/>
    <w:rsid w:val="008A7287"/>
    <w:rsid w:val="008B0886"/>
    <w:rsid w:val="008B1B7A"/>
    <w:rsid w:val="008B3602"/>
    <w:rsid w:val="008B39D4"/>
    <w:rsid w:val="008B52BE"/>
    <w:rsid w:val="008B6C61"/>
    <w:rsid w:val="008B74A7"/>
    <w:rsid w:val="008B7817"/>
    <w:rsid w:val="008B7A9F"/>
    <w:rsid w:val="008C02ED"/>
    <w:rsid w:val="008C4774"/>
    <w:rsid w:val="008C6E0A"/>
    <w:rsid w:val="008C71A8"/>
    <w:rsid w:val="008C7950"/>
    <w:rsid w:val="008D4CDC"/>
    <w:rsid w:val="008D56ED"/>
    <w:rsid w:val="008D649D"/>
    <w:rsid w:val="008D6B30"/>
    <w:rsid w:val="008E1FE1"/>
    <w:rsid w:val="008E3DD0"/>
    <w:rsid w:val="008E549C"/>
    <w:rsid w:val="008E69FA"/>
    <w:rsid w:val="008F1AF1"/>
    <w:rsid w:val="008F1D54"/>
    <w:rsid w:val="008F7B40"/>
    <w:rsid w:val="00900CDB"/>
    <w:rsid w:val="009016C0"/>
    <w:rsid w:val="009024F6"/>
    <w:rsid w:val="009025BD"/>
    <w:rsid w:val="00902C08"/>
    <w:rsid w:val="009119A6"/>
    <w:rsid w:val="0091204A"/>
    <w:rsid w:val="00913A70"/>
    <w:rsid w:val="00913F93"/>
    <w:rsid w:val="00914BB2"/>
    <w:rsid w:val="00914DF7"/>
    <w:rsid w:val="00914ECF"/>
    <w:rsid w:val="00917034"/>
    <w:rsid w:val="009174A8"/>
    <w:rsid w:val="00917EE3"/>
    <w:rsid w:val="009227AB"/>
    <w:rsid w:val="00922DA2"/>
    <w:rsid w:val="009230BD"/>
    <w:rsid w:val="009233FA"/>
    <w:rsid w:val="00924408"/>
    <w:rsid w:val="0092665F"/>
    <w:rsid w:val="00927304"/>
    <w:rsid w:val="00927837"/>
    <w:rsid w:val="00930C50"/>
    <w:rsid w:val="00933391"/>
    <w:rsid w:val="00936DDF"/>
    <w:rsid w:val="009404C7"/>
    <w:rsid w:val="009412A8"/>
    <w:rsid w:val="00941AD3"/>
    <w:rsid w:val="00943480"/>
    <w:rsid w:val="00943DAF"/>
    <w:rsid w:val="0094493E"/>
    <w:rsid w:val="00944F55"/>
    <w:rsid w:val="00945A6E"/>
    <w:rsid w:val="00955E34"/>
    <w:rsid w:val="00956909"/>
    <w:rsid w:val="00957C19"/>
    <w:rsid w:val="0096365B"/>
    <w:rsid w:val="009638C7"/>
    <w:rsid w:val="009646ED"/>
    <w:rsid w:val="00973602"/>
    <w:rsid w:val="00974507"/>
    <w:rsid w:val="00975C7D"/>
    <w:rsid w:val="00982BD8"/>
    <w:rsid w:val="009833AA"/>
    <w:rsid w:val="0098631F"/>
    <w:rsid w:val="009874E4"/>
    <w:rsid w:val="00987901"/>
    <w:rsid w:val="00987BBC"/>
    <w:rsid w:val="00990BEC"/>
    <w:rsid w:val="0099363D"/>
    <w:rsid w:val="00993C8E"/>
    <w:rsid w:val="00995E7A"/>
    <w:rsid w:val="009A1828"/>
    <w:rsid w:val="009A20C7"/>
    <w:rsid w:val="009A340A"/>
    <w:rsid w:val="009A4A8B"/>
    <w:rsid w:val="009A4AD6"/>
    <w:rsid w:val="009A5838"/>
    <w:rsid w:val="009A622D"/>
    <w:rsid w:val="009B2614"/>
    <w:rsid w:val="009B74E2"/>
    <w:rsid w:val="009C1FAF"/>
    <w:rsid w:val="009C3933"/>
    <w:rsid w:val="009C59E9"/>
    <w:rsid w:val="009D5FF3"/>
    <w:rsid w:val="009D6CC7"/>
    <w:rsid w:val="009E0FD1"/>
    <w:rsid w:val="009E3A00"/>
    <w:rsid w:val="009F080E"/>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20FD2"/>
    <w:rsid w:val="00A2126A"/>
    <w:rsid w:val="00A213E8"/>
    <w:rsid w:val="00A214B5"/>
    <w:rsid w:val="00A2177B"/>
    <w:rsid w:val="00A23DA4"/>
    <w:rsid w:val="00A2586F"/>
    <w:rsid w:val="00A258DF"/>
    <w:rsid w:val="00A25A30"/>
    <w:rsid w:val="00A26456"/>
    <w:rsid w:val="00A27133"/>
    <w:rsid w:val="00A27843"/>
    <w:rsid w:val="00A3283B"/>
    <w:rsid w:val="00A32CEF"/>
    <w:rsid w:val="00A33D0A"/>
    <w:rsid w:val="00A3464A"/>
    <w:rsid w:val="00A34AFC"/>
    <w:rsid w:val="00A34D27"/>
    <w:rsid w:val="00A365F8"/>
    <w:rsid w:val="00A407C9"/>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71798"/>
    <w:rsid w:val="00A719C0"/>
    <w:rsid w:val="00A73A68"/>
    <w:rsid w:val="00A755B8"/>
    <w:rsid w:val="00A80703"/>
    <w:rsid w:val="00A81193"/>
    <w:rsid w:val="00A843EC"/>
    <w:rsid w:val="00A85164"/>
    <w:rsid w:val="00A86FBE"/>
    <w:rsid w:val="00A901B1"/>
    <w:rsid w:val="00A937B5"/>
    <w:rsid w:val="00A93937"/>
    <w:rsid w:val="00A9669C"/>
    <w:rsid w:val="00AA0EBF"/>
    <w:rsid w:val="00AA2C1B"/>
    <w:rsid w:val="00AA3ED3"/>
    <w:rsid w:val="00AA4FA5"/>
    <w:rsid w:val="00AA6C55"/>
    <w:rsid w:val="00AA6C57"/>
    <w:rsid w:val="00AA7B76"/>
    <w:rsid w:val="00AB1E63"/>
    <w:rsid w:val="00AB3348"/>
    <w:rsid w:val="00AB3676"/>
    <w:rsid w:val="00AC0CBD"/>
    <w:rsid w:val="00AC2922"/>
    <w:rsid w:val="00AD0512"/>
    <w:rsid w:val="00AD34EA"/>
    <w:rsid w:val="00AD358D"/>
    <w:rsid w:val="00AD604A"/>
    <w:rsid w:val="00AD76BF"/>
    <w:rsid w:val="00AD7C62"/>
    <w:rsid w:val="00AD7F5F"/>
    <w:rsid w:val="00AE057F"/>
    <w:rsid w:val="00AE1C07"/>
    <w:rsid w:val="00AE1CEC"/>
    <w:rsid w:val="00AE25EB"/>
    <w:rsid w:val="00AE2FA2"/>
    <w:rsid w:val="00AE4D6E"/>
    <w:rsid w:val="00AE6524"/>
    <w:rsid w:val="00AE75E7"/>
    <w:rsid w:val="00AF1A88"/>
    <w:rsid w:val="00AF213D"/>
    <w:rsid w:val="00AF2460"/>
    <w:rsid w:val="00AF4DF0"/>
    <w:rsid w:val="00AF7B9C"/>
    <w:rsid w:val="00AF7C2D"/>
    <w:rsid w:val="00AF7D5E"/>
    <w:rsid w:val="00B01C3C"/>
    <w:rsid w:val="00B04368"/>
    <w:rsid w:val="00B05E28"/>
    <w:rsid w:val="00B12ECF"/>
    <w:rsid w:val="00B137F9"/>
    <w:rsid w:val="00B14792"/>
    <w:rsid w:val="00B15087"/>
    <w:rsid w:val="00B17027"/>
    <w:rsid w:val="00B17764"/>
    <w:rsid w:val="00B17D35"/>
    <w:rsid w:val="00B219DD"/>
    <w:rsid w:val="00B21F72"/>
    <w:rsid w:val="00B233EA"/>
    <w:rsid w:val="00B2485C"/>
    <w:rsid w:val="00B24BE1"/>
    <w:rsid w:val="00B26690"/>
    <w:rsid w:val="00B30003"/>
    <w:rsid w:val="00B34620"/>
    <w:rsid w:val="00B36648"/>
    <w:rsid w:val="00B3695E"/>
    <w:rsid w:val="00B414FB"/>
    <w:rsid w:val="00B41B77"/>
    <w:rsid w:val="00B42E8A"/>
    <w:rsid w:val="00B437DE"/>
    <w:rsid w:val="00B43B49"/>
    <w:rsid w:val="00B445A3"/>
    <w:rsid w:val="00B461B0"/>
    <w:rsid w:val="00B522C4"/>
    <w:rsid w:val="00B52C0C"/>
    <w:rsid w:val="00B52CA6"/>
    <w:rsid w:val="00B54795"/>
    <w:rsid w:val="00B54CF2"/>
    <w:rsid w:val="00B600E2"/>
    <w:rsid w:val="00B6096D"/>
    <w:rsid w:val="00B6147A"/>
    <w:rsid w:val="00B63EB2"/>
    <w:rsid w:val="00B67A3E"/>
    <w:rsid w:val="00B7052A"/>
    <w:rsid w:val="00B71973"/>
    <w:rsid w:val="00B737E9"/>
    <w:rsid w:val="00B73C7D"/>
    <w:rsid w:val="00B75691"/>
    <w:rsid w:val="00B75B6A"/>
    <w:rsid w:val="00B87980"/>
    <w:rsid w:val="00B87A80"/>
    <w:rsid w:val="00B92D3C"/>
    <w:rsid w:val="00B93A6D"/>
    <w:rsid w:val="00B96D0E"/>
    <w:rsid w:val="00BA1E1F"/>
    <w:rsid w:val="00BA2F45"/>
    <w:rsid w:val="00BA3E03"/>
    <w:rsid w:val="00BA526B"/>
    <w:rsid w:val="00BA5CD1"/>
    <w:rsid w:val="00BA673F"/>
    <w:rsid w:val="00BA69B9"/>
    <w:rsid w:val="00BA6FAD"/>
    <w:rsid w:val="00BB2550"/>
    <w:rsid w:val="00BB3302"/>
    <w:rsid w:val="00BB3E77"/>
    <w:rsid w:val="00BB7D7C"/>
    <w:rsid w:val="00BC58F5"/>
    <w:rsid w:val="00BC5F6E"/>
    <w:rsid w:val="00BD019F"/>
    <w:rsid w:val="00BD17E7"/>
    <w:rsid w:val="00BD4127"/>
    <w:rsid w:val="00BD5A46"/>
    <w:rsid w:val="00BE0143"/>
    <w:rsid w:val="00BE1242"/>
    <w:rsid w:val="00BE2AD5"/>
    <w:rsid w:val="00BE315B"/>
    <w:rsid w:val="00BE394F"/>
    <w:rsid w:val="00BE4750"/>
    <w:rsid w:val="00BE5076"/>
    <w:rsid w:val="00BE54E7"/>
    <w:rsid w:val="00BE587A"/>
    <w:rsid w:val="00BE7EAF"/>
    <w:rsid w:val="00BF0E2C"/>
    <w:rsid w:val="00BF2D60"/>
    <w:rsid w:val="00BF4C8B"/>
    <w:rsid w:val="00BF4DE2"/>
    <w:rsid w:val="00C00587"/>
    <w:rsid w:val="00C01A0C"/>
    <w:rsid w:val="00C06CB5"/>
    <w:rsid w:val="00C10914"/>
    <w:rsid w:val="00C13C78"/>
    <w:rsid w:val="00C14255"/>
    <w:rsid w:val="00C142E0"/>
    <w:rsid w:val="00C1686E"/>
    <w:rsid w:val="00C17559"/>
    <w:rsid w:val="00C23F3D"/>
    <w:rsid w:val="00C261DD"/>
    <w:rsid w:val="00C27891"/>
    <w:rsid w:val="00C27BF7"/>
    <w:rsid w:val="00C30714"/>
    <w:rsid w:val="00C30A11"/>
    <w:rsid w:val="00C31B8C"/>
    <w:rsid w:val="00C3218F"/>
    <w:rsid w:val="00C32BC7"/>
    <w:rsid w:val="00C3345B"/>
    <w:rsid w:val="00C35115"/>
    <w:rsid w:val="00C36A3A"/>
    <w:rsid w:val="00C417CE"/>
    <w:rsid w:val="00C443EA"/>
    <w:rsid w:val="00C46001"/>
    <w:rsid w:val="00C47051"/>
    <w:rsid w:val="00C47818"/>
    <w:rsid w:val="00C518FC"/>
    <w:rsid w:val="00C52C8D"/>
    <w:rsid w:val="00C55F17"/>
    <w:rsid w:val="00C671B7"/>
    <w:rsid w:val="00C71240"/>
    <w:rsid w:val="00C729AD"/>
    <w:rsid w:val="00C72F79"/>
    <w:rsid w:val="00C7326A"/>
    <w:rsid w:val="00C744F4"/>
    <w:rsid w:val="00C74C47"/>
    <w:rsid w:val="00C76D05"/>
    <w:rsid w:val="00C76F16"/>
    <w:rsid w:val="00C772C9"/>
    <w:rsid w:val="00C855DD"/>
    <w:rsid w:val="00C8668C"/>
    <w:rsid w:val="00C87212"/>
    <w:rsid w:val="00C92025"/>
    <w:rsid w:val="00C92648"/>
    <w:rsid w:val="00C92758"/>
    <w:rsid w:val="00C930B0"/>
    <w:rsid w:val="00C94096"/>
    <w:rsid w:val="00C95483"/>
    <w:rsid w:val="00C971DC"/>
    <w:rsid w:val="00CA13D1"/>
    <w:rsid w:val="00CA4092"/>
    <w:rsid w:val="00CA57BC"/>
    <w:rsid w:val="00CA6429"/>
    <w:rsid w:val="00CA67B3"/>
    <w:rsid w:val="00CA6F9C"/>
    <w:rsid w:val="00CA7C54"/>
    <w:rsid w:val="00CB085D"/>
    <w:rsid w:val="00CB21A6"/>
    <w:rsid w:val="00CB3C56"/>
    <w:rsid w:val="00CB3CEC"/>
    <w:rsid w:val="00CB43B4"/>
    <w:rsid w:val="00CB5277"/>
    <w:rsid w:val="00CB551C"/>
    <w:rsid w:val="00CB55FE"/>
    <w:rsid w:val="00CC0D6A"/>
    <w:rsid w:val="00CC1345"/>
    <w:rsid w:val="00CC35D0"/>
    <w:rsid w:val="00CC3F22"/>
    <w:rsid w:val="00CC4D31"/>
    <w:rsid w:val="00CC562C"/>
    <w:rsid w:val="00CC6D0C"/>
    <w:rsid w:val="00CC7640"/>
    <w:rsid w:val="00CD0D34"/>
    <w:rsid w:val="00CD19F3"/>
    <w:rsid w:val="00CD7C7B"/>
    <w:rsid w:val="00CD7F1F"/>
    <w:rsid w:val="00CD7FF3"/>
    <w:rsid w:val="00CE0EC9"/>
    <w:rsid w:val="00CE30EA"/>
    <w:rsid w:val="00CE5556"/>
    <w:rsid w:val="00CE5E22"/>
    <w:rsid w:val="00CE64B6"/>
    <w:rsid w:val="00CE6BA1"/>
    <w:rsid w:val="00CE7110"/>
    <w:rsid w:val="00CE7669"/>
    <w:rsid w:val="00CF0BF9"/>
    <w:rsid w:val="00CF2973"/>
    <w:rsid w:val="00CF2DCE"/>
    <w:rsid w:val="00CF53BD"/>
    <w:rsid w:val="00CF6E55"/>
    <w:rsid w:val="00D00125"/>
    <w:rsid w:val="00D00EDB"/>
    <w:rsid w:val="00D11203"/>
    <w:rsid w:val="00D11BF1"/>
    <w:rsid w:val="00D13969"/>
    <w:rsid w:val="00D14836"/>
    <w:rsid w:val="00D15693"/>
    <w:rsid w:val="00D15BFD"/>
    <w:rsid w:val="00D174D3"/>
    <w:rsid w:val="00D17603"/>
    <w:rsid w:val="00D22E01"/>
    <w:rsid w:val="00D242D7"/>
    <w:rsid w:val="00D25B60"/>
    <w:rsid w:val="00D277F6"/>
    <w:rsid w:val="00D2784D"/>
    <w:rsid w:val="00D3273F"/>
    <w:rsid w:val="00D32B44"/>
    <w:rsid w:val="00D37239"/>
    <w:rsid w:val="00D430D7"/>
    <w:rsid w:val="00D43210"/>
    <w:rsid w:val="00D470BE"/>
    <w:rsid w:val="00D50153"/>
    <w:rsid w:val="00D50FFC"/>
    <w:rsid w:val="00D5197A"/>
    <w:rsid w:val="00D5256B"/>
    <w:rsid w:val="00D52BDF"/>
    <w:rsid w:val="00D53804"/>
    <w:rsid w:val="00D56BFD"/>
    <w:rsid w:val="00D57C2B"/>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7190"/>
    <w:rsid w:val="00DC1B4C"/>
    <w:rsid w:val="00DC2819"/>
    <w:rsid w:val="00DC4683"/>
    <w:rsid w:val="00DC5B76"/>
    <w:rsid w:val="00DC7D8D"/>
    <w:rsid w:val="00DD09A4"/>
    <w:rsid w:val="00DD0E5C"/>
    <w:rsid w:val="00DD14AD"/>
    <w:rsid w:val="00DD1E1A"/>
    <w:rsid w:val="00DD2493"/>
    <w:rsid w:val="00DE202C"/>
    <w:rsid w:val="00DE4302"/>
    <w:rsid w:val="00DE6037"/>
    <w:rsid w:val="00DF1330"/>
    <w:rsid w:val="00DF14C6"/>
    <w:rsid w:val="00DF17CB"/>
    <w:rsid w:val="00DF3980"/>
    <w:rsid w:val="00DF4778"/>
    <w:rsid w:val="00DF4A33"/>
    <w:rsid w:val="00DF5CA7"/>
    <w:rsid w:val="00E00A53"/>
    <w:rsid w:val="00E01C11"/>
    <w:rsid w:val="00E03021"/>
    <w:rsid w:val="00E039CA"/>
    <w:rsid w:val="00E03A58"/>
    <w:rsid w:val="00E03D1A"/>
    <w:rsid w:val="00E04859"/>
    <w:rsid w:val="00E04DE8"/>
    <w:rsid w:val="00E06005"/>
    <w:rsid w:val="00E111F9"/>
    <w:rsid w:val="00E142DC"/>
    <w:rsid w:val="00E15A9E"/>
    <w:rsid w:val="00E15FF6"/>
    <w:rsid w:val="00E17F2D"/>
    <w:rsid w:val="00E20DF9"/>
    <w:rsid w:val="00E22B1D"/>
    <w:rsid w:val="00E22BA3"/>
    <w:rsid w:val="00E23AF4"/>
    <w:rsid w:val="00E23CCC"/>
    <w:rsid w:val="00E2494E"/>
    <w:rsid w:val="00E24A3D"/>
    <w:rsid w:val="00E24D3B"/>
    <w:rsid w:val="00E25EC9"/>
    <w:rsid w:val="00E26FE6"/>
    <w:rsid w:val="00E27F82"/>
    <w:rsid w:val="00E30AAC"/>
    <w:rsid w:val="00E33705"/>
    <w:rsid w:val="00E343C6"/>
    <w:rsid w:val="00E34972"/>
    <w:rsid w:val="00E356C5"/>
    <w:rsid w:val="00E361B2"/>
    <w:rsid w:val="00E378C2"/>
    <w:rsid w:val="00E4229C"/>
    <w:rsid w:val="00E4278C"/>
    <w:rsid w:val="00E47482"/>
    <w:rsid w:val="00E54676"/>
    <w:rsid w:val="00E54D97"/>
    <w:rsid w:val="00E5532C"/>
    <w:rsid w:val="00E60D1C"/>
    <w:rsid w:val="00E628BD"/>
    <w:rsid w:val="00E6315D"/>
    <w:rsid w:val="00E653F1"/>
    <w:rsid w:val="00E67BFF"/>
    <w:rsid w:val="00E7133B"/>
    <w:rsid w:val="00E714A7"/>
    <w:rsid w:val="00E718FD"/>
    <w:rsid w:val="00E77DD4"/>
    <w:rsid w:val="00E80F16"/>
    <w:rsid w:val="00E81C29"/>
    <w:rsid w:val="00E866C7"/>
    <w:rsid w:val="00E86DED"/>
    <w:rsid w:val="00E86F72"/>
    <w:rsid w:val="00E877F8"/>
    <w:rsid w:val="00E87FB8"/>
    <w:rsid w:val="00E90425"/>
    <w:rsid w:val="00E914FC"/>
    <w:rsid w:val="00E947CA"/>
    <w:rsid w:val="00E94F62"/>
    <w:rsid w:val="00E967C3"/>
    <w:rsid w:val="00EA0494"/>
    <w:rsid w:val="00EA2B34"/>
    <w:rsid w:val="00EA3A79"/>
    <w:rsid w:val="00EA3B1B"/>
    <w:rsid w:val="00EA4297"/>
    <w:rsid w:val="00EA4B22"/>
    <w:rsid w:val="00EB251C"/>
    <w:rsid w:val="00EB2FA3"/>
    <w:rsid w:val="00EB53AC"/>
    <w:rsid w:val="00EB5732"/>
    <w:rsid w:val="00EB6CBE"/>
    <w:rsid w:val="00EC0145"/>
    <w:rsid w:val="00EC0770"/>
    <w:rsid w:val="00EC07D7"/>
    <w:rsid w:val="00EC0B61"/>
    <w:rsid w:val="00EC1772"/>
    <w:rsid w:val="00EC6081"/>
    <w:rsid w:val="00ED1AAE"/>
    <w:rsid w:val="00ED33FB"/>
    <w:rsid w:val="00ED56BF"/>
    <w:rsid w:val="00ED5E49"/>
    <w:rsid w:val="00ED6CF3"/>
    <w:rsid w:val="00ED788A"/>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409B"/>
    <w:rsid w:val="00F04460"/>
    <w:rsid w:val="00F05FA1"/>
    <w:rsid w:val="00F06135"/>
    <w:rsid w:val="00F1196B"/>
    <w:rsid w:val="00F1269D"/>
    <w:rsid w:val="00F12FB5"/>
    <w:rsid w:val="00F131A8"/>
    <w:rsid w:val="00F16DDE"/>
    <w:rsid w:val="00F17639"/>
    <w:rsid w:val="00F20560"/>
    <w:rsid w:val="00F251C4"/>
    <w:rsid w:val="00F2636C"/>
    <w:rsid w:val="00F27060"/>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51ADC"/>
    <w:rsid w:val="00F51B2E"/>
    <w:rsid w:val="00F565AF"/>
    <w:rsid w:val="00F56CEC"/>
    <w:rsid w:val="00F56FEA"/>
    <w:rsid w:val="00F57C2B"/>
    <w:rsid w:val="00F6122A"/>
    <w:rsid w:val="00F627E2"/>
    <w:rsid w:val="00F629B5"/>
    <w:rsid w:val="00F63885"/>
    <w:rsid w:val="00F64573"/>
    <w:rsid w:val="00F66ACF"/>
    <w:rsid w:val="00F70253"/>
    <w:rsid w:val="00F72C9D"/>
    <w:rsid w:val="00F72E8E"/>
    <w:rsid w:val="00F73363"/>
    <w:rsid w:val="00F74DA2"/>
    <w:rsid w:val="00F75BA7"/>
    <w:rsid w:val="00F76867"/>
    <w:rsid w:val="00F80A3C"/>
    <w:rsid w:val="00F80C2E"/>
    <w:rsid w:val="00F81693"/>
    <w:rsid w:val="00F82254"/>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668E"/>
    <w:rsid w:val="00F9796E"/>
    <w:rsid w:val="00F97F87"/>
    <w:rsid w:val="00FA0A86"/>
    <w:rsid w:val="00FA0D94"/>
    <w:rsid w:val="00FA251F"/>
    <w:rsid w:val="00FA4889"/>
    <w:rsid w:val="00FA516C"/>
    <w:rsid w:val="00FA6C9F"/>
    <w:rsid w:val="00FB0168"/>
    <w:rsid w:val="00FB219B"/>
    <w:rsid w:val="00FB4755"/>
    <w:rsid w:val="00FB5864"/>
    <w:rsid w:val="00FB7F6E"/>
    <w:rsid w:val="00FC1B79"/>
    <w:rsid w:val="00FC5829"/>
    <w:rsid w:val="00FC5EB8"/>
    <w:rsid w:val="00FC7ED6"/>
    <w:rsid w:val="00FD07AD"/>
    <w:rsid w:val="00FD3235"/>
    <w:rsid w:val="00FD4102"/>
    <w:rsid w:val="00FD421D"/>
    <w:rsid w:val="00FD425B"/>
    <w:rsid w:val="00FD5821"/>
    <w:rsid w:val="00FD6932"/>
    <w:rsid w:val="00FE050F"/>
    <w:rsid w:val="00FE16E8"/>
    <w:rsid w:val="00FE222D"/>
    <w:rsid w:val="00FE6182"/>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39C3D24"/>
  <w15:docId w15:val="{D4C5CC18-8845-4651-BD88-8145F4D2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80E"/>
    <w:rPr>
      <w:rFonts w:ascii="Arial" w:hAnsi="Arial"/>
      <w:sz w:val="18"/>
    </w:rPr>
  </w:style>
  <w:style w:type="paragraph" w:styleId="berschrift1">
    <w:name w:val="heading 1"/>
    <w:next w:val="Standard"/>
    <w:link w:val="berschrift1Zchn"/>
    <w:autoRedefine/>
    <w:uiPriority w:val="9"/>
    <w:qFormat/>
    <w:rsid w:val="005E3F9A"/>
    <w:pPr>
      <w:keepNext/>
      <w:keepLines/>
      <w:spacing w:after="120"/>
      <w:outlineLvl w:val="0"/>
    </w:pPr>
    <w:rPr>
      <w:rFonts w:ascii="Arial" w:eastAsiaTheme="majorEastAsia" w:hAnsi="Arial" w:cstheme="majorBidi"/>
      <w:b/>
      <w:bCs/>
      <w:sz w:val="36"/>
      <w:szCs w:val="32"/>
    </w:rPr>
  </w:style>
  <w:style w:type="paragraph" w:styleId="berschrift2">
    <w:name w:val="heading 2"/>
    <w:basedOn w:val="Standard"/>
    <w:next w:val="Standard"/>
    <w:link w:val="berschrift2Zch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0F6D43"/>
    <w:pPr>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semiHidden/>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 w:val="20"/>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5E3F9A"/>
    <w:rPr>
      <w:rFonts w:ascii="Arial" w:eastAsiaTheme="majorEastAsia" w:hAnsi="Arial" w:cstheme="majorBidi"/>
      <w:b/>
      <w:bCs/>
      <w:sz w:val="36"/>
      <w:szCs w:val="32"/>
    </w:rPr>
  </w:style>
  <w:style w:type="character" w:customStyle="1" w:styleId="berschrift2Zchn">
    <w:name w:val="Überschrift 2 Zch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930C50"/>
    <w:pPr>
      <w:tabs>
        <w:tab w:val="left" w:pos="7938"/>
        <w:tab w:val="right" w:pos="15136"/>
      </w:tabs>
      <w:spacing w:after="0" w:line="200" w:lineRule="exact"/>
      <w:jc w:val="right"/>
    </w:pPr>
    <w:rPr>
      <w:rFonts w:ascii="Arial" w:hAnsi="Arial" w:cs="Times New Roman"/>
      <w:sz w:val="18"/>
      <w:szCs w:val="18"/>
    </w:rPr>
  </w:style>
  <w:style w:type="character" w:styleId="BesuchterLink">
    <w:name w:val="FollowedHyperlink"/>
    <w:basedOn w:val="Absatz-Standardschriftart"/>
    <w:uiPriority w:val="99"/>
    <w:semiHidden/>
    <w:unhideWhenUsed/>
    <w:rsid w:val="00E15FF6"/>
    <w:rPr>
      <w:color w:val="954F72" w:themeColor="followedHyperlink"/>
      <w:u w:val="single"/>
    </w:rPr>
  </w:style>
  <w:style w:type="paragraph" w:customStyle="1" w:styleId="BUVereineVereine">
    <w:name w:val="BU_Vereine (Vereine)"/>
    <w:basedOn w:val="Standard"/>
    <w:uiPriority w:val="99"/>
    <w:rsid w:val="00E67BFF"/>
    <w:pPr>
      <w:widowControl w:val="0"/>
      <w:tabs>
        <w:tab w:val="right" w:pos="3175"/>
        <w:tab w:val="right" w:pos="4876"/>
      </w:tabs>
      <w:autoSpaceDE w:val="0"/>
      <w:autoSpaceDN w:val="0"/>
      <w:adjustRightInd w:val="0"/>
      <w:spacing w:after="0" w:line="240" w:lineRule="atLeast"/>
      <w:ind w:left="227" w:right="227"/>
      <w:textAlignment w:val="center"/>
    </w:pPr>
    <w:rPr>
      <w:rFonts w:ascii="FrutigerLTStd-LightItalic" w:hAnsi="FrutigerLTStd-LightItalic" w:cs="FrutigerLTStd-LightItalic"/>
      <w:i/>
      <w:iCs/>
      <w:color w:val="009EE3"/>
      <w:w w:val="98"/>
      <w:szCs w:val="18"/>
    </w:rPr>
  </w:style>
  <w:style w:type="paragraph" w:customStyle="1" w:styleId="Inhalt3">
    <w:name w:val="Inhalt_3"/>
    <w:qFormat/>
    <w:rsid w:val="00C443EA"/>
    <w:pPr>
      <w:tabs>
        <w:tab w:val="left" w:pos="567"/>
      </w:tabs>
      <w:spacing w:before="160" w:line="240" w:lineRule="atLeast"/>
      <w:ind w:left="284"/>
    </w:pPr>
    <w:rPr>
      <w:rFonts w:ascii="Arial" w:hAnsi="Arial"/>
      <w:sz w:val="20"/>
      <w:szCs w:val="20"/>
    </w:rPr>
  </w:style>
  <w:style w:type="paragraph" w:customStyle="1" w:styleId="Inhalt2">
    <w:name w:val="Inhalt_2"/>
    <w:qFormat/>
    <w:rsid w:val="00BB3E77"/>
    <w:pPr>
      <w:tabs>
        <w:tab w:val="left" w:pos="1247"/>
      </w:tabs>
      <w:spacing w:before="320" w:after="180" w:line="240" w:lineRule="atLeast"/>
      <w:ind w:left="1247" w:hanging="1247"/>
    </w:pPr>
    <w:rPr>
      <w:rFonts w:ascii="Arial" w:hAnsi="Arial"/>
      <w:sz w:val="20"/>
    </w:rPr>
  </w:style>
  <w:style w:type="paragraph" w:customStyle="1" w:styleId="Default">
    <w:name w:val="Default"/>
    <w:rsid w:val="0058252A"/>
    <w:pPr>
      <w:autoSpaceDE w:val="0"/>
      <w:autoSpaceDN w:val="0"/>
      <w:adjustRightInd w:val="0"/>
      <w:spacing w:after="0" w:line="240" w:lineRule="auto"/>
    </w:pPr>
    <w:rPr>
      <w:rFonts w:ascii="DGUV Meta-Normal" w:hAnsi="DGUV Meta-Normal" w:cs="DGUV Meta-Norm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21A67-A606-4485-9E14-FB09E497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2066</Words>
  <Characters>13018</Characters>
  <Application>Microsoft Office Word</Application>
  <DocSecurity>0</DocSecurity>
  <Lines>108</Lines>
  <Paragraphs>30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Basiskatalog Arbeitsschutzorganisation</vt:lpstr>
      <vt:lpstr/>
    </vt:vector>
  </TitlesOfParts>
  <Company>VBG</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Basiskatalog Arbeitsschutzorganisation</dc:title>
  <dc:subject>Gefährdungsbeurteilung</dc:subject>
  <dc:creator>Marco Tavera</dc:creator>
  <cp:keywords/>
  <dc:description/>
  <cp:lastModifiedBy>Verse, Johanna</cp:lastModifiedBy>
  <cp:revision>2</cp:revision>
  <cp:lastPrinted>2020-06-21T13:35:00Z</cp:lastPrinted>
  <dcterms:created xsi:type="dcterms:W3CDTF">2025-06-23T15:38:00Z</dcterms:created>
  <dcterms:modified xsi:type="dcterms:W3CDTF">2025-06-23T15:38:00Z</dcterms:modified>
</cp:coreProperties>
</file>